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608F" w:rsidRPr="008319A0" w:rsidRDefault="0029608F" w:rsidP="0029608F">
      <w:pPr>
        <w:jc w:val="center"/>
        <w:rPr>
          <w:b/>
          <w:sz w:val="28"/>
          <w:szCs w:val="28"/>
        </w:rPr>
      </w:pPr>
      <w:r w:rsidRPr="008319A0">
        <w:rPr>
          <w:b/>
          <w:sz w:val="28"/>
          <w:szCs w:val="28"/>
          <w:lang w:val="uz-Cyrl-UZ"/>
        </w:rPr>
        <w:t>ТУР ҲОСИЛ БУЛИШ ИУЛЛАРИ</w:t>
      </w:r>
    </w:p>
    <w:p w:rsidR="0029608F" w:rsidRPr="00F12474" w:rsidRDefault="0029608F" w:rsidP="0029608F">
      <w:pPr>
        <w:jc w:val="center"/>
        <w:rPr>
          <w:sz w:val="28"/>
          <w:szCs w:val="28"/>
        </w:rPr>
      </w:pPr>
      <w:r w:rsidRPr="00F12474">
        <w:rPr>
          <w:b/>
          <w:bCs/>
          <w:sz w:val="28"/>
          <w:szCs w:val="28"/>
          <w:lang w:val="uz-Cyrl-UZ"/>
        </w:rPr>
        <w:t>1. Тур ҳосил бўлиши</w:t>
      </w:r>
    </w:p>
    <w:p w:rsidR="0029608F" w:rsidRPr="00F12474" w:rsidRDefault="0029608F" w:rsidP="0029608F">
      <w:pPr>
        <w:jc w:val="both"/>
        <w:rPr>
          <w:sz w:val="28"/>
          <w:szCs w:val="28"/>
          <w:lang w:val="uz-Cyrl-UZ"/>
        </w:rPr>
      </w:pPr>
      <w:r w:rsidRPr="00F12474">
        <w:rPr>
          <w:sz w:val="28"/>
          <w:szCs w:val="28"/>
          <w:lang w:val="uz-Cyrl-UZ"/>
        </w:rPr>
        <w:t>Тур тирик табиатнинг алоҳида яшаш формаси. Шунга кўра, тур ҳосил бўлиши эволюцион назария учун энг асосий муаммо-дир. Дарвин даврида тур структураси яхши ўрганилмаган эди. Шунинг учун тур ҳосил бўлиш масаласи тўлиқ аниқланмади. Ҳозирги вақтда микроэволюция нуқтаи назаридан турнинг ички структураси тўлиқ ўрганилди. Бу эса тур ҳосил бўлиш муаммосини ҳозирги замон фани ривожланиши заминида ижобий ҳал этишга имкон берди.</w:t>
      </w:r>
    </w:p>
    <w:p w:rsidR="0029608F" w:rsidRPr="00F12474" w:rsidRDefault="0029608F" w:rsidP="0029608F">
      <w:pPr>
        <w:jc w:val="both"/>
        <w:rPr>
          <w:sz w:val="28"/>
          <w:szCs w:val="28"/>
          <w:lang w:val="uz-Cyrl-UZ"/>
        </w:rPr>
      </w:pPr>
      <w:r w:rsidRPr="00F12474">
        <w:rPr>
          <w:sz w:val="28"/>
          <w:szCs w:val="28"/>
          <w:lang w:val="uz-Cyrl-UZ"/>
        </w:rPr>
        <w:t xml:space="preserve">Ҳар қандай эволюция жараёнининг асосий натижаси табиий танланиш туфайли вужудга келадиган ва такомиллашган мос-ланишдан иборат. Бинобарин, тур ҳосил бўлиши ҳам популя-циянинг табиий танланиш иштирокида мослашган трансформа-циясидан бошқа нарса эмас. Тур ҳосил бўлиши популяция ва тур доирасида </w:t>
      </w:r>
      <w:bookmarkStart w:id="0" w:name="_GoBack"/>
      <w:r w:rsidRPr="00F12474">
        <w:rPr>
          <w:sz w:val="28"/>
          <w:szCs w:val="28"/>
          <w:lang w:val="uz-Cyrl-UZ"/>
        </w:rPr>
        <w:t xml:space="preserve">вужудга </w:t>
      </w:r>
      <w:bookmarkEnd w:id="0"/>
      <w:r w:rsidRPr="00F12474">
        <w:rPr>
          <w:sz w:val="28"/>
          <w:szCs w:val="28"/>
          <w:lang w:val="uz-Cyrl-UZ"/>
        </w:rPr>
        <w:t>келган хусусий, адаптив микроэволю-цион ўзгаришлар асосида таркиб топган микроэволюция жара-ёнидир. Микроэволюция жараёнларининг тур ҳосил бўлиш жа-раёни билан муносабати ниҳоятда мураккаб. Ҳар қандай микроэволюция жараёни тур ҳосил бўлишининг турли босқич-ларини ташкил этади. 1864 йилдан бошлаб то 1950 йилгача тур тўсатдан ўзгариш йўли билан пайдо бўлиши ҳақида ҳар хил қарашлар вужудга келди. Бу қарашлар айниқса, олимлардан Келликер, Майварт ва Вааген, Зюсс, де Фриз, Лисенко томони-дан илгари сурилди.</w:t>
      </w:r>
    </w:p>
    <w:p w:rsidR="0029608F" w:rsidRPr="00F12474" w:rsidRDefault="0029608F" w:rsidP="0029608F">
      <w:pPr>
        <w:jc w:val="both"/>
        <w:rPr>
          <w:sz w:val="28"/>
          <w:szCs w:val="28"/>
          <w:lang w:val="uz-Cyrl-UZ"/>
        </w:rPr>
      </w:pPr>
      <w:r w:rsidRPr="00F12474">
        <w:rPr>
          <w:sz w:val="28"/>
          <w:szCs w:val="28"/>
          <w:lang w:val="uz-Cyrl-UZ"/>
        </w:rPr>
        <w:t>Янги формалар ҳосил бўлиши ирсийланиш ва адаптив аҳа-миятидан қатъи назар, янги структура, белги-хоссаларнинг ву-жудга келишидир. Бу жараён молекула, ҳужайра, организм даражасида намоён бўлиб, тасодифий ҳодиса ҳисобланади. Ҳо-сил қилинган ҳар қандай янги формалар тур пайдо бўлиши учун бевосита замин бўла олмайди. У фақат бошланғич материал-дир, холос. Тур пайдо бўлиши маълум вақт ичида табиий тан-ланиш босими натижасида рўй берган популяциянинг адаптив трансформациясидан иборат. Шунга кўра, Қомаров XX асрнинг 20—30-йилларида тур ҳосил бўлишини 3 босқичдан: 1) янги турлар хрсил бўлиши; 2) янги турнинг тикланиш даври; 3) ян-ги турнинг турғунлик даври ҳамда табиат экономикасида маъ-лум ўрин эгаллаши босқичидан иборат, деб қайд қилди.</w:t>
      </w:r>
    </w:p>
    <w:p w:rsidR="0029608F" w:rsidRPr="00F12474" w:rsidRDefault="0029608F" w:rsidP="0029608F">
      <w:pPr>
        <w:jc w:val="both"/>
        <w:rPr>
          <w:sz w:val="28"/>
          <w:szCs w:val="28"/>
          <w:lang w:val="uz-Cyrl-UZ"/>
        </w:rPr>
      </w:pPr>
      <w:r w:rsidRPr="00F12474">
        <w:rPr>
          <w:sz w:val="28"/>
          <w:szCs w:val="28"/>
          <w:lang w:val="uz-Cyrl-UZ"/>
        </w:rPr>
        <w:t>Микроорганизмлар, ўсимликлар, ҳайвонларда тур ҳосил бў-лишида ягона план йўқ. Тур ҳосил бўлиши ҳар хил типда бора-ди. Ҳозиргача тур ҳосил бўлиши типларининг классификацияси</w:t>
      </w:r>
      <w:r>
        <w:rPr>
          <w:sz w:val="28"/>
          <w:szCs w:val="28"/>
          <w:lang w:val="uz-Cyrl-UZ"/>
        </w:rPr>
        <w:t xml:space="preserve"> </w:t>
      </w:r>
      <w:r w:rsidRPr="00F12474">
        <w:rPr>
          <w:sz w:val="28"/>
          <w:szCs w:val="28"/>
          <w:lang w:val="uz-Cyrl-UZ"/>
        </w:rPr>
        <w:t>ишлаб чиқилмаган. Лекин бу жараёнда табиий танланиш ҳамма вақт иштирок этиши зарур. Олиб борилган тадқиқотлар туфай-ли тур пайдо бўлишига доир жуда кўп мисоллар тўпланган. Қуйида уларнинг баъзилари устида тўхталиб ўтамиз.</w:t>
      </w:r>
    </w:p>
    <w:p w:rsidR="0029608F" w:rsidRDefault="0029608F" w:rsidP="0029608F">
      <w:pPr>
        <w:jc w:val="both"/>
        <w:rPr>
          <w:sz w:val="28"/>
          <w:szCs w:val="28"/>
          <w:lang w:val="uz-Cyrl-UZ"/>
        </w:rPr>
      </w:pPr>
      <w:r w:rsidRPr="00F12474">
        <w:rPr>
          <w:sz w:val="28"/>
          <w:szCs w:val="28"/>
          <w:lang w:val="uz-Cyrl-UZ"/>
        </w:rPr>
        <w:t xml:space="preserve">Балтика ва Шимол денгизи қирғоқларида балиқчи қушлар-нинг 2 хили — кумушсимон балиқчи қуш </w:t>
      </w:r>
      <w:r w:rsidRPr="00F12474">
        <w:rPr>
          <w:i/>
          <w:iCs/>
          <w:sz w:val="28"/>
          <w:szCs w:val="28"/>
          <w:lang w:val="uz-Cyrl-UZ"/>
        </w:rPr>
        <w:t xml:space="preserve">(Lams argentatus) </w:t>
      </w:r>
      <w:r w:rsidRPr="00F12474">
        <w:rPr>
          <w:sz w:val="28"/>
          <w:szCs w:val="28"/>
          <w:lang w:val="uz-Cyrl-UZ"/>
        </w:rPr>
        <w:t xml:space="preserve">ва клуша </w:t>
      </w:r>
      <w:r w:rsidRPr="00F12474">
        <w:rPr>
          <w:i/>
          <w:iCs/>
          <w:sz w:val="28"/>
          <w:szCs w:val="28"/>
          <w:lang w:val="uz-Cyrl-UZ"/>
        </w:rPr>
        <w:t xml:space="preserve">(Lams fuscus) </w:t>
      </w:r>
      <w:r w:rsidRPr="00F12474">
        <w:rPr>
          <w:sz w:val="28"/>
          <w:szCs w:val="28"/>
          <w:lang w:val="uz-Cyrl-UZ"/>
        </w:rPr>
        <w:lastRenderedPageBreak/>
        <w:t xml:space="preserve">биргаликда яшайди. Улар бир террито-рияда тарқалган бўлса ҳам, бир-бири билан чатишмайди ва улар орасида оралиқ формалар йўқ. Лекин бу 2 хил балиқчи қушлар, Майр аниқлашича, шимолий Муз океани, Лабрадор, Канада, Шимоли-шарқий ва Шимоли-ғарбий Сибирда тутуш ҳалқа ҳосил қиладиган бир қанча кенжа турлар орқали ўзаро билвосита бирлашади. 40-расмда </w:t>
      </w:r>
      <w:r w:rsidRPr="00F12474">
        <w:rPr>
          <w:i/>
          <w:iCs/>
          <w:sz w:val="28"/>
          <w:szCs w:val="28"/>
          <w:lang w:val="uz-Cyrl-UZ"/>
        </w:rPr>
        <w:t xml:space="preserve">BCDF </w:t>
      </w:r>
      <w:r w:rsidRPr="00F12474">
        <w:rPr>
          <w:sz w:val="28"/>
          <w:szCs w:val="28"/>
          <w:lang w:val="uz-Cyrl-UZ"/>
        </w:rPr>
        <w:t xml:space="preserve">ва L ҳарфлар билан бу қушларнинг ўзаро чатиша оладиган шундай кенжа турлари, </w:t>
      </w:r>
      <w:r w:rsidRPr="00F12474">
        <w:rPr>
          <w:i/>
          <w:iCs/>
          <w:sz w:val="28"/>
          <w:szCs w:val="28"/>
          <w:lang w:val="uz-Cyrl-UZ"/>
        </w:rPr>
        <w:t xml:space="preserve">А + М </w:t>
      </w:r>
      <w:r w:rsidRPr="00F12474">
        <w:rPr>
          <w:sz w:val="28"/>
          <w:szCs w:val="28"/>
          <w:lang w:val="uz-Cyrl-UZ"/>
        </w:rPr>
        <w:t>ҳарфи билан эса чатишмайдиган турлари ифодаланган. Агар балиқчи қушларнинг бу икки турини боғловчи кенжа тур-лар бирор сабабга кўра нобуд бўлса, у ҳолда кумушсимон ба-лиқчи қуш ва клуша балиқчи қуши мустақил тур сифатида яққол намоён бўлади. Келтирилган маълумотлар улар тикла-ниш арафасида турган турлар эканлигидан далолат беради.</w:t>
      </w:r>
    </w:p>
    <w:p w:rsidR="0029608F" w:rsidRPr="00F12474" w:rsidRDefault="0029608F" w:rsidP="0029608F">
      <w:pPr>
        <w:jc w:val="center"/>
        <w:rPr>
          <w:sz w:val="28"/>
          <w:szCs w:val="28"/>
          <w:lang w:val="uz-Cyrl-UZ"/>
        </w:rPr>
      </w:pPr>
      <w:r>
        <w:rPr>
          <w:noProof/>
          <w:sz w:val="28"/>
          <w:szCs w:val="28"/>
          <w:lang w:val="en-US" w:eastAsia="en-US"/>
        </w:rPr>
        <w:drawing>
          <wp:inline distT="0" distB="0" distL="0" distR="0">
            <wp:extent cx="3838575" cy="29622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838575" cy="2962275"/>
                    </a:xfrm>
                    <a:prstGeom prst="rect">
                      <a:avLst/>
                    </a:prstGeom>
                    <a:noFill/>
                    <a:ln>
                      <a:noFill/>
                    </a:ln>
                  </pic:spPr>
                </pic:pic>
              </a:graphicData>
            </a:graphic>
          </wp:inline>
        </w:drawing>
      </w:r>
    </w:p>
    <w:p w:rsidR="0029608F" w:rsidRPr="00F12474" w:rsidRDefault="0029608F" w:rsidP="0029608F">
      <w:pPr>
        <w:jc w:val="both"/>
        <w:rPr>
          <w:sz w:val="28"/>
          <w:szCs w:val="28"/>
          <w:lang w:val="uz-Cyrl-UZ"/>
        </w:rPr>
      </w:pPr>
    </w:p>
    <w:p w:rsidR="0029608F" w:rsidRDefault="0029608F" w:rsidP="0029608F">
      <w:pPr>
        <w:jc w:val="both"/>
        <w:rPr>
          <w:sz w:val="28"/>
          <w:szCs w:val="28"/>
          <w:lang w:val="uz-Cyrl-UZ"/>
        </w:rPr>
      </w:pPr>
      <w:r w:rsidRPr="00F12474">
        <w:rPr>
          <w:sz w:val="28"/>
          <w:szCs w:val="28"/>
          <w:lang w:val="uz-Cyrl-UZ"/>
        </w:rPr>
        <w:t>Тур ҳосил бўлишига оид иккинчи қизиқарли мисол билан</w:t>
      </w:r>
      <w:r>
        <w:rPr>
          <w:sz w:val="28"/>
          <w:szCs w:val="28"/>
          <w:lang w:val="uz-Cyrl-UZ"/>
        </w:rPr>
        <w:t xml:space="preserve"> </w:t>
      </w:r>
      <w:r w:rsidRPr="00F12474">
        <w:rPr>
          <w:sz w:val="28"/>
          <w:szCs w:val="28"/>
          <w:lang w:val="uz-Cyrl-UZ"/>
        </w:rPr>
        <w:t xml:space="preserve">танишайлик. Калифорнияда тарқалган ола саламандралар яша-ётган тоғлар иссиқ ва қуруқ саҳролар билан ўралган. Стеббинс маълумотларига кўра, Шимолий Америка саламандраси </w:t>
      </w:r>
      <w:r w:rsidRPr="00F12474">
        <w:rPr>
          <w:i/>
          <w:iCs/>
          <w:sz w:val="28"/>
          <w:szCs w:val="28"/>
          <w:lang w:val="uz-Cyrl-UZ"/>
        </w:rPr>
        <w:t xml:space="preserve">(Ensa-fina eschscholtzi) </w:t>
      </w:r>
      <w:r w:rsidRPr="00F12474">
        <w:rPr>
          <w:sz w:val="28"/>
          <w:szCs w:val="28"/>
          <w:lang w:val="uz-Cyrl-UZ"/>
        </w:rPr>
        <w:t xml:space="preserve">ареалнинг тоғли қисмида яшаб, саҳродаги те-кислик қисмига тушмайди. Бу тур ўз ранги билан бир-биридан яхши ажралиб турадиган бир неча кенжа турга бўлинган. Бир-бирига яқин кенжа турлар, одатда, оралиқ формалар билан ўзаро бирлашади. Ғарбий ва Жанубий Калифорниядан келиб чиққан типик </w:t>
      </w:r>
      <w:r w:rsidRPr="00F12474">
        <w:rPr>
          <w:i/>
          <w:iCs/>
          <w:sz w:val="28"/>
          <w:szCs w:val="28"/>
          <w:lang w:val="uz-Cyrl-UZ"/>
        </w:rPr>
        <w:t xml:space="preserve">Е. eschscholtzi </w:t>
      </w:r>
      <w:r w:rsidRPr="00F12474">
        <w:rPr>
          <w:sz w:val="28"/>
          <w:szCs w:val="28"/>
          <w:lang w:val="uz-Cyrl-UZ"/>
        </w:rPr>
        <w:t xml:space="preserve">формаси Сан-Франциско қўлти-ғи районида </w:t>
      </w:r>
      <w:r w:rsidRPr="00F12474">
        <w:rPr>
          <w:i/>
          <w:iCs/>
          <w:sz w:val="28"/>
          <w:szCs w:val="28"/>
          <w:lang w:val="uz-Cyrl-UZ"/>
        </w:rPr>
        <w:t xml:space="preserve">xanthopfica </w:t>
      </w:r>
      <w:r w:rsidRPr="00F12474">
        <w:rPr>
          <w:sz w:val="28"/>
          <w:szCs w:val="28"/>
          <w:lang w:val="uz-Cyrl-UZ"/>
        </w:rPr>
        <w:t xml:space="preserve">формасига ўтади. Шимолда эса учта бошқа кенжа тур </w:t>
      </w:r>
      <w:r w:rsidRPr="00F12474">
        <w:rPr>
          <w:i/>
          <w:iCs/>
          <w:sz w:val="28"/>
          <w:szCs w:val="28"/>
          <w:lang w:val="uz-Cyrl-UZ"/>
        </w:rPr>
        <w:t xml:space="preserve">(Picta, oregonensis, platensis) </w:t>
      </w:r>
      <w:r w:rsidRPr="00F12474">
        <w:rPr>
          <w:sz w:val="28"/>
          <w:szCs w:val="28"/>
          <w:lang w:val="uz-Cyrl-UZ"/>
        </w:rPr>
        <w:t xml:space="preserve">билан интегра-цияланади. Бу кенжа турларнинг охиргиси, ўз навбатида, Сьер-ра-Невада тоғларида оралиқ формалар билан </w:t>
      </w:r>
      <w:r w:rsidRPr="00F12474">
        <w:rPr>
          <w:i/>
          <w:iCs/>
          <w:sz w:val="28"/>
          <w:szCs w:val="28"/>
          <w:lang w:val="uz-Cyrl-UZ"/>
        </w:rPr>
        <w:t xml:space="preserve">croceater </w:t>
      </w:r>
      <w:r w:rsidRPr="00F12474">
        <w:rPr>
          <w:sz w:val="28"/>
          <w:szCs w:val="28"/>
          <w:lang w:val="uz-Cyrl-UZ"/>
        </w:rPr>
        <w:t xml:space="preserve">ва </w:t>
      </w:r>
      <w:r w:rsidRPr="00F12474">
        <w:rPr>
          <w:i/>
          <w:iCs/>
          <w:sz w:val="28"/>
          <w:szCs w:val="28"/>
          <w:lang w:val="uz-Cyrl-UZ"/>
        </w:rPr>
        <w:t xml:space="preserve">klauberi </w:t>
      </w:r>
      <w:r w:rsidRPr="00F12474">
        <w:rPr>
          <w:sz w:val="28"/>
          <w:szCs w:val="28"/>
          <w:lang w:val="uz-Cyrl-UZ"/>
        </w:rPr>
        <w:t xml:space="preserve">ларга боғланган. Жанубий Калифорнияда </w:t>
      </w:r>
      <w:r w:rsidRPr="00F12474">
        <w:rPr>
          <w:i/>
          <w:iCs/>
          <w:sz w:val="28"/>
          <w:szCs w:val="28"/>
          <w:lang w:val="uz-Cyrl-UZ"/>
        </w:rPr>
        <w:t>eschscholt</w:t>
      </w:r>
      <w:r w:rsidRPr="00F12474">
        <w:rPr>
          <w:i/>
          <w:iCs/>
          <w:sz w:val="28"/>
          <w:szCs w:val="28"/>
          <w:lang w:val="uz-Cyrl-UZ"/>
        </w:rPr>
        <w:softHyphen/>
        <w:t xml:space="preserve">zi </w:t>
      </w:r>
      <w:r w:rsidRPr="00F12474">
        <w:rPr>
          <w:sz w:val="28"/>
          <w:szCs w:val="28"/>
          <w:lang w:val="uz-Cyrl-UZ"/>
        </w:rPr>
        <w:t xml:space="preserve">ларнинг ҳам </w:t>
      </w:r>
      <w:r w:rsidRPr="00F12474">
        <w:rPr>
          <w:i/>
          <w:iCs/>
          <w:sz w:val="28"/>
          <w:szCs w:val="28"/>
          <w:lang w:val="uz-Cyrl-UZ"/>
        </w:rPr>
        <w:t xml:space="preserve">croceater </w:t>
      </w:r>
      <w:r w:rsidRPr="00F12474">
        <w:rPr>
          <w:sz w:val="28"/>
          <w:szCs w:val="28"/>
          <w:lang w:val="uz-Cyrl-UZ"/>
        </w:rPr>
        <w:t xml:space="preserve">ва </w:t>
      </w:r>
      <w:r w:rsidRPr="00F12474">
        <w:rPr>
          <w:i/>
          <w:iCs/>
          <w:sz w:val="28"/>
          <w:szCs w:val="28"/>
          <w:lang w:val="uz-Cyrl-UZ"/>
        </w:rPr>
        <w:t xml:space="preserve">klauberi </w:t>
      </w:r>
      <w:r w:rsidRPr="00F12474">
        <w:rPr>
          <w:sz w:val="28"/>
          <w:szCs w:val="28"/>
          <w:lang w:val="uz-Cyrl-UZ"/>
        </w:rPr>
        <w:t xml:space="preserve">билан бирга </w:t>
      </w:r>
      <w:r w:rsidRPr="00F12474">
        <w:rPr>
          <w:sz w:val="28"/>
          <w:szCs w:val="28"/>
          <w:lang w:val="uz-Cyrl-UZ"/>
        </w:rPr>
        <w:lastRenderedPageBreak/>
        <w:t>яшаши ҳамда улар ўзаро чатишмаслиги алоҳида диққатга сазовордир. Модомики шундай экан, уларни учта тур деб ҳисобласа бўлади.</w:t>
      </w:r>
    </w:p>
    <w:p w:rsidR="0029608F" w:rsidRDefault="0029608F" w:rsidP="0029608F">
      <w:pPr>
        <w:jc w:val="center"/>
        <w:rPr>
          <w:sz w:val="28"/>
          <w:szCs w:val="28"/>
          <w:lang w:val="uz-Cyrl-UZ"/>
        </w:rPr>
      </w:pPr>
      <w:r>
        <w:rPr>
          <w:noProof/>
          <w:sz w:val="28"/>
          <w:szCs w:val="28"/>
          <w:lang w:val="en-US" w:eastAsia="en-US"/>
        </w:rPr>
        <w:drawing>
          <wp:inline distT="0" distB="0" distL="0" distR="0">
            <wp:extent cx="3343275" cy="36004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43275" cy="3600450"/>
                    </a:xfrm>
                    <a:prstGeom prst="rect">
                      <a:avLst/>
                    </a:prstGeom>
                    <a:noFill/>
                    <a:ln>
                      <a:noFill/>
                    </a:ln>
                  </pic:spPr>
                </pic:pic>
              </a:graphicData>
            </a:graphic>
          </wp:inline>
        </w:drawing>
      </w:r>
    </w:p>
    <w:p w:rsidR="0029608F" w:rsidRPr="00F12474" w:rsidRDefault="0029608F" w:rsidP="0029608F">
      <w:pPr>
        <w:jc w:val="both"/>
        <w:rPr>
          <w:sz w:val="28"/>
          <w:szCs w:val="28"/>
          <w:lang w:val="uz-Cyrl-UZ"/>
        </w:rPr>
      </w:pPr>
      <w:r w:rsidRPr="00F12474">
        <w:rPr>
          <w:sz w:val="28"/>
          <w:szCs w:val="28"/>
          <w:lang w:val="uz-Cyrl-UZ"/>
        </w:rPr>
        <w:t>Бироқ улар бир-бири билан чатишадиган географик ирқлар билан бирлашади. Шундай доирасимон ареалга эга бўлган тур-ларни ўрганиш, янги турларнинг ҳосил бўлишига олиб келади-ган умумий йўналишни аниқлашга имкон беради. Бу жараён, чамаси, бошланғич тур ичидаги ҳар хил типдаги популяциялар, ирқлар ва кенжа турлар ҳосил бўлишига олиб келадиган микроэволюция жараёни билан узвий боғлиқлигини кўрсатади (41-расм).</w:t>
      </w:r>
    </w:p>
    <w:p w:rsidR="0029608F" w:rsidRDefault="0029608F" w:rsidP="0029608F">
      <w:pPr>
        <w:jc w:val="both"/>
        <w:rPr>
          <w:sz w:val="28"/>
          <w:szCs w:val="28"/>
          <w:lang w:val="uz-Cyrl-UZ"/>
        </w:rPr>
      </w:pPr>
      <w:r w:rsidRPr="00F12474">
        <w:rPr>
          <w:sz w:val="28"/>
          <w:szCs w:val="28"/>
          <w:lang w:val="uz-Cyrl-UZ"/>
        </w:rPr>
        <w:t xml:space="preserve">Янги турлар ҳосил бўлишини исботлашда Австралия терри-ториясида тарқалган тўтиқушлар устида олиб борилган тадқи-қотлар ҳам диққатга сазовордир. Майр қайд қилишича, Австра-лияда </w:t>
      </w:r>
      <w:r w:rsidRPr="00F12474">
        <w:rPr>
          <w:i/>
          <w:iCs/>
          <w:sz w:val="28"/>
          <w:szCs w:val="28"/>
          <w:lang w:val="uz-Cyrl-UZ"/>
        </w:rPr>
        <w:t xml:space="preserve">Pachycephala </w:t>
      </w:r>
      <w:r w:rsidRPr="00F12474">
        <w:rPr>
          <w:sz w:val="28"/>
          <w:szCs w:val="28"/>
          <w:lang w:val="uz-Cyrl-UZ"/>
        </w:rPr>
        <w:t>авлодига мансуб бир-бирига яқин икки тур</w:t>
      </w:r>
      <w:r>
        <w:rPr>
          <w:sz w:val="28"/>
          <w:szCs w:val="28"/>
          <w:lang w:val="uz-Cyrl-UZ"/>
        </w:rPr>
        <w:t xml:space="preserve"> </w:t>
      </w:r>
      <w:r w:rsidRPr="00F12474">
        <w:rPr>
          <w:i/>
          <w:iCs/>
          <w:sz w:val="28"/>
          <w:szCs w:val="28"/>
          <w:lang w:val="uz-Cyrl-UZ"/>
        </w:rPr>
        <w:t xml:space="preserve">(P. rufogularis </w:t>
      </w:r>
      <w:r w:rsidRPr="00F12474">
        <w:rPr>
          <w:sz w:val="28"/>
          <w:szCs w:val="28"/>
          <w:lang w:val="uz-Cyrl-UZ"/>
        </w:rPr>
        <w:t xml:space="preserve">ва </w:t>
      </w:r>
      <w:r w:rsidRPr="00F12474">
        <w:rPr>
          <w:i/>
          <w:iCs/>
          <w:sz w:val="28"/>
          <w:szCs w:val="28"/>
          <w:lang w:val="uz-Cyrl-UZ"/>
        </w:rPr>
        <w:t xml:space="preserve">P. inornala) </w:t>
      </w:r>
      <w:r w:rsidRPr="00F12474">
        <w:rPr>
          <w:sz w:val="28"/>
          <w:szCs w:val="28"/>
          <w:lang w:val="uz-Cyrl-UZ"/>
        </w:rPr>
        <w:t>биргаликда ҳаёт кечиради. Па-леография ав палеоклиматология соҳасида олиб борилган тек-ширишлар кенг ареалда дастлаб бир тур яшаган, деб тахмин қилишга имкон берди. Лекин кейинчалик қурғоқчилик натижа-сида ўсимликлардаги ўзгаришлар Австралиянинг ғарб ва шарқ томонида тарқалган қушлар ўртасида алоҳидаланиш содир бўлган. Оқибатда бу икки тур хили ўзаро фарқ қилиб, мустақил тур даражасига етган. Сўнгра ёғингарчиликлар кўпая бориб, ўсимликларнинг равнақ топиши туфайли ғарб территориясидаги</w:t>
      </w:r>
      <w:r>
        <w:rPr>
          <w:sz w:val="28"/>
          <w:szCs w:val="28"/>
          <w:lang w:val="uz-Cyrl-UZ"/>
        </w:rPr>
        <w:t xml:space="preserve"> </w:t>
      </w:r>
      <w:r w:rsidRPr="00F12474">
        <w:rPr>
          <w:sz w:val="28"/>
          <w:szCs w:val="28"/>
          <w:lang w:val="uz-Cyrl-UZ"/>
        </w:rPr>
        <w:t xml:space="preserve">тўтилар шарқ территориясига ўтиши ва ўз навбатида шарқ тўтилари билан бир территорияда яшаш имконияти вужудга кел-ган. Тўтининг бу икки тур хили бир жойда яшаса ҳам, улар орасида биологик алоҳидаланиш мавжудлиги </w:t>
      </w:r>
      <w:r w:rsidRPr="00F12474">
        <w:rPr>
          <w:sz w:val="28"/>
          <w:szCs w:val="28"/>
          <w:lang w:val="uz-Cyrl-UZ"/>
        </w:rPr>
        <w:lastRenderedPageBreak/>
        <w:t>туфайли бир-бири билан чатишмасдан ҳаёт кечира бошлаган (42-расм).</w:t>
      </w:r>
    </w:p>
    <w:p w:rsidR="0029608F" w:rsidRPr="00F12474" w:rsidRDefault="0029608F" w:rsidP="0029608F">
      <w:pPr>
        <w:jc w:val="center"/>
        <w:rPr>
          <w:sz w:val="28"/>
          <w:szCs w:val="28"/>
          <w:lang w:val="uz-Cyrl-UZ"/>
        </w:rPr>
      </w:pPr>
      <w:r>
        <w:rPr>
          <w:noProof/>
          <w:sz w:val="28"/>
          <w:szCs w:val="28"/>
          <w:lang w:val="en-US" w:eastAsia="en-US"/>
        </w:rPr>
        <w:drawing>
          <wp:inline distT="0" distB="0" distL="0" distR="0">
            <wp:extent cx="4248150" cy="30003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48150" cy="3000375"/>
                    </a:xfrm>
                    <a:prstGeom prst="rect">
                      <a:avLst/>
                    </a:prstGeom>
                    <a:noFill/>
                    <a:ln>
                      <a:noFill/>
                    </a:ln>
                  </pic:spPr>
                </pic:pic>
              </a:graphicData>
            </a:graphic>
          </wp:inline>
        </w:drawing>
      </w:r>
    </w:p>
    <w:p w:rsidR="0029608F" w:rsidRPr="00F12474" w:rsidRDefault="0029608F" w:rsidP="0029608F">
      <w:pPr>
        <w:jc w:val="both"/>
        <w:rPr>
          <w:sz w:val="28"/>
          <w:szCs w:val="28"/>
          <w:lang w:val="uz-Cyrl-UZ"/>
        </w:rPr>
      </w:pPr>
      <w:r w:rsidRPr="00F12474">
        <w:rPr>
          <w:sz w:val="28"/>
          <w:szCs w:val="28"/>
          <w:lang w:val="uz-Cyrl-UZ"/>
        </w:rPr>
        <w:t>2. Тур ҳосил бўлишининг асосий йўналишлари</w:t>
      </w:r>
    </w:p>
    <w:p w:rsidR="0029608F" w:rsidRPr="00F12474" w:rsidRDefault="0029608F" w:rsidP="0029608F">
      <w:pPr>
        <w:jc w:val="both"/>
        <w:rPr>
          <w:sz w:val="28"/>
          <w:szCs w:val="28"/>
          <w:lang w:val="uz-Cyrl-UZ"/>
        </w:rPr>
      </w:pPr>
      <w:r w:rsidRPr="00F12474">
        <w:rPr>
          <w:sz w:val="28"/>
          <w:szCs w:val="28"/>
          <w:lang w:val="uz-Cyrl-UZ"/>
        </w:rPr>
        <w:t xml:space="preserve">Кенг тарқалган аждод тур ареалининг бўлиниши ҳисобига янги турлар ҳосил бўлади. Турларнинг бундай ҳосил бўлиши </w:t>
      </w:r>
      <w:r w:rsidRPr="00F12474">
        <w:rPr>
          <w:i/>
          <w:iCs/>
          <w:sz w:val="28"/>
          <w:szCs w:val="28"/>
          <w:lang w:val="uz-Cyrl-UZ"/>
        </w:rPr>
        <w:t xml:space="preserve">аллопатрик, </w:t>
      </w:r>
      <w:r w:rsidRPr="00F12474">
        <w:rPr>
          <w:sz w:val="28"/>
          <w:szCs w:val="28"/>
          <w:lang w:val="uz-Cyrl-UZ"/>
        </w:rPr>
        <w:t xml:space="preserve">яъни </w:t>
      </w:r>
      <w:r w:rsidRPr="00F12474">
        <w:rPr>
          <w:i/>
          <w:iCs/>
          <w:sz w:val="28"/>
          <w:szCs w:val="28"/>
          <w:lang w:val="uz-Cyrl-UZ"/>
        </w:rPr>
        <w:t xml:space="preserve">географик </w:t>
      </w:r>
      <w:r w:rsidRPr="00F12474">
        <w:rPr>
          <w:sz w:val="28"/>
          <w:szCs w:val="28"/>
          <w:lang w:val="uz-Cyrl-UZ"/>
        </w:rPr>
        <w:t xml:space="preserve">(грекча алло — бошқа, патрия — ватан деган сўзлардан олинган) тур ҳосил бўлиши дейилади. Бошқа ҳолларда эса янги тур она тур ареали ичида вужудга келади. Кейинги ҳолат </w:t>
      </w:r>
      <w:r w:rsidRPr="00F12474">
        <w:rPr>
          <w:i/>
          <w:iCs/>
          <w:sz w:val="28"/>
          <w:szCs w:val="28"/>
          <w:lang w:val="uz-Cyrl-UZ"/>
        </w:rPr>
        <w:t xml:space="preserve">симпатрик </w:t>
      </w:r>
      <w:r w:rsidRPr="00F12474">
        <w:rPr>
          <w:sz w:val="28"/>
          <w:szCs w:val="28"/>
          <w:lang w:val="uz-Cyrl-UZ"/>
        </w:rPr>
        <w:t>(грекча сим — бирга деган маънони билдиради) тур ҳосил бўлиш деб номланади.</w:t>
      </w:r>
    </w:p>
    <w:p w:rsidR="0029608F" w:rsidRPr="00F12474" w:rsidRDefault="0029608F" w:rsidP="0029608F">
      <w:pPr>
        <w:jc w:val="both"/>
        <w:rPr>
          <w:sz w:val="28"/>
          <w:szCs w:val="28"/>
          <w:lang w:val="uz-Cyrl-UZ"/>
        </w:rPr>
      </w:pPr>
      <w:r w:rsidRPr="00F12474">
        <w:rPr>
          <w:sz w:val="28"/>
          <w:szCs w:val="28"/>
          <w:lang w:val="uz-Cyrl-UZ"/>
        </w:rPr>
        <w:t>Аллопатрик усулда тур ҳосил бўлиши. Бунда олдин геогра-фик, яъни территория жиҳатдан алоҳидаланиш, сўнгра биоло-гик алоҳидаланиш рўй бериши туфайли янги турлар ҳосил бўлади. Майр мулоҳазасига кўра, аллопатрик усулда тур ҳосил бўлиши систематиклар олиб борган хилма-хил тадқиқотларга асосланади. Бунда аждод турдан географик жиҳатдан ажрал-ган популяциялар маълум муддат давомида шундай белги-хос-саларга эга бўладики, оқибатда улар жинсий кўпайиш жиҳатидан алоҳидаланишга олиб келади. Аллопатрик усулда тур ҳосил бўлиши аста-секин рўй берадиган жараёндир. Шунинг учун турнинг хилма-хил босқичларидаги табиий популяциялар-ни тинмай кузатиш имконияти туғилади.</w:t>
      </w:r>
    </w:p>
    <w:p w:rsidR="0029608F" w:rsidRPr="00F12474" w:rsidRDefault="0029608F" w:rsidP="0029608F">
      <w:pPr>
        <w:jc w:val="both"/>
        <w:rPr>
          <w:sz w:val="28"/>
          <w:szCs w:val="28"/>
          <w:lang w:val="uz-Cyrl-UZ"/>
        </w:rPr>
      </w:pPr>
      <w:r w:rsidRPr="00F12474">
        <w:rPr>
          <w:sz w:val="28"/>
          <w:szCs w:val="28"/>
          <w:lang w:val="uz-Cyrl-UZ"/>
        </w:rPr>
        <w:t xml:space="preserve">Дарвин ва классик дарвинизм намояндалари аста-секин тар-киб топаётган турларни тадқиқ этишга доим ҳаракат қилганлар. Уларнинг мулоҳазасига кўра, «шубҳали» турлар янги турлар пайдо бўлишини исботловчи далил сифатида тан олиниши ке-рак. Тўғри, Дарвин тур пайдо бўлишининг ўзига хос босқичла-рини аниқлай олмаган. Чунки у айрим бир организмнинг ўзга-риши билан популяциянинг ўзгариши орасидаги фарқни билмаган. Тур ҳосил бўлиши аввало популяция янгиланиши, қай даражада мустақил ҳаёт </w:t>
      </w:r>
      <w:r w:rsidRPr="00F12474">
        <w:rPr>
          <w:sz w:val="28"/>
          <w:szCs w:val="28"/>
          <w:lang w:val="uz-Cyrl-UZ"/>
        </w:rPr>
        <w:lastRenderedPageBreak/>
        <w:t>кечириши, ривожланишга лаёқат-лиги билан белгиланади.</w:t>
      </w:r>
    </w:p>
    <w:p w:rsidR="0029608F" w:rsidRDefault="0029608F" w:rsidP="0029608F">
      <w:pPr>
        <w:jc w:val="both"/>
        <w:rPr>
          <w:sz w:val="28"/>
          <w:szCs w:val="28"/>
          <w:lang w:val="uz-Cyrl-UZ"/>
        </w:rPr>
      </w:pPr>
      <w:r w:rsidRPr="00F12474">
        <w:rPr>
          <w:sz w:val="28"/>
          <w:szCs w:val="28"/>
          <w:lang w:val="uz-Cyrl-UZ"/>
        </w:rPr>
        <w:t xml:space="preserve">Аллопатрик усулда тур ҳосил бўлиши масаласи яхши ўрга-нилган. Ҳозирги вақтда географик ирқларнинг алоҳидаланиши ҳисобига янги турлар ҳосил бўлишига доир жуда кўп маълу-мотлар тўпланган. Одатда, кенг ареалга тарқалган турлар геог-рафик ирқларнинг маълум даражада алоҳидаланишига сабабчи бўлади. Масалан, Комаров уқтиришича, кайнозой эрасининг тўртламчи даврида Шимолий Муз океани музининг жанубга силжиши натижасида ўсимликлар қоплами ўзгарган. Оқибатда марваридгул </w:t>
      </w:r>
      <w:r w:rsidRPr="00F12474">
        <w:rPr>
          <w:i/>
          <w:iCs/>
          <w:sz w:val="28"/>
          <w:szCs w:val="28"/>
          <w:lang w:val="uz-Cyrl-UZ"/>
        </w:rPr>
        <w:t xml:space="preserve">(Convallaria majalis) </w:t>
      </w:r>
      <w:r w:rsidRPr="00F12474">
        <w:rPr>
          <w:sz w:val="28"/>
          <w:szCs w:val="28"/>
          <w:lang w:val="uz-Cyrl-UZ"/>
        </w:rPr>
        <w:t>тарқалган ареал 5 та мус-тақил географик зонага бўлиниб кетган ва бу ўсимликнинг Ев-ропа, Закавказье, Сахалин-Япония, Шимолий Америка ирқлари ҳосил бўлиб, улар кўпгина белгилари билан бир-биридан фарқ қилган.</w:t>
      </w:r>
    </w:p>
    <w:p w:rsidR="0029608F" w:rsidRPr="00F12474" w:rsidRDefault="0029608F" w:rsidP="0029608F">
      <w:pPr>
        <w:jc w:val="both"/>
        <w:rPr>
          <w:sz w:val="28"/>
          <w:szCs w:val="28"/>
          <w:lang w:val="uz-Cyrl-UZ"/>
        </w:rPr>
      </w:pPr>
      <w:r w:rsidRPr="00F12474">
        <w:rPr>
          <w:sz w:val="28"/>
          <w:szCs w:val="28"/>
          <w:lang w:val="uz-Cyrl-UZ"/>
        </w:rPr>
        <w:t xml:space="preserve">Аллопатрик усулда тур пайдо бўлишига читтакнинг </w:t>
      </w:r>
      <w:r w:rsidRPr="00F12474">
        <w:rPr>
          <w:i/>
          <w:iCs/>
          <w:sz w:val="28"/>
          <w:szCs w:val="28"/>
          <w:lang w:val="uz-Cyrl-UZ"/>
        </w:rPr>
        <w:t xml:space="preserve">Parus major </w:t>
      </w:r>
      <w:r w:rsidRPr="00F12474">
        <w:rPr>
          <w:sz w:val="28"/>
          <w:szCs w:val="28"/>
          <w:lang w:val="uz-Cyrl-UZ"/>
        </w:rPr>
        <w:t>тури кўпгина географик ирқлар, кенжа турлар ва турлар-га бўлиниб кетишини мисол қилиб келтириш мумкин. Бир вақт-лар Европага тарқалган ягона читтак хиллари маълум давр ичида географик жиҳатдан алоҳидалашиб, бир қанча турлардак иборат комплексни ҳосил қилган. Ғўза авлоди аллопатрик йўл билан тур ҳосил бўлишига ёрқин мисолдир. Госсипиум авлоди-нинг турлари мезозой эрасининг бўр давридан бошлаб бир-би-ридан алоҳидалашиб, тўрт қитъага тарқалган. Шунга кўра, ҳо-зирги вақтда кўп турларнинг алоҳида тарқалиш ареали мавжуд. Чўнончи, ёввойи Г. трилобум Мексиканинг шимоли-ғарбий қис-мида ва АҚШнинг Аризона штатида, Г. клоцшианум Галапагос архипелагининг Чатэм ва Чарлз оролларида, Г. раймонди Ши-молий Перунинг қирғоққа яқин тоғли районларида, Г. арма-рианум Калифорниянинг жанубида ҳамда Сан-Маркос оролида тарқалган.</w:t>
      </w:r>
    </w:p>
    <w:p w:rsidR="0029608F" w:rsidRPr="00F12474" w:rsidRDefault="0029608F" w:rsidP="0029608F">
      <w:pPr>
        <w:jc w:val="both"/>
        <w:rPr>
          <w:sz w:val="28"/>
          <w:szCs w:val="28"/>
        </w:rPr>
      </w:pPr>
      <w:r w:rsidRPr="00F12474">
        <w:rPr>
          <w:sz w:val="28"/>
          <w:szCs w:val="28"/>
          <w:lang w:val="uz-Cyrl-UZ"/>
        </w:rPr>
        <w:t>Жуда кўп маълумотлар турга хос ҳар қандай белги геогра-фик жиҳатдан ўзгарувчан эканлигини тасдиқламоқда. Бу ўзга-рувчанлик даражаси ирқлар ва популяцияларнинг алоҳидала-ниш хусусиятларига боғлиқ. Мабодо, бир тур ёки яқин турга мансуб популяциялар территорияси ёндош бўлса, улар ўзаро чатишиши ҳисобига географик ўзгарувчанлик нисбатан камая-ди. Уларнинг территорияси алоҳида-алоҳида бўлганда эса геог-рафик ўзгарувчанлик орта боради.</w:t>
      </w:r>
    </w:p>
    <w:p w:rsidR="0029608F" w:rsidRPr="00F12474" w:rsidRDefault="0029608F" w:rsidP="0029608F">
      <w:pPr>
        <w:jc w:val="both"/>
        <w:rPr>
          <w:sz w:val="28"/>
          <w:szCs w:val="28"/>
          <w:lang w:val="uz-Cyrl-UZ"/>
        </w:rPr>
      </w:pPr>
      <w:r w:rsidRPr="00F12474">
        <w:rPr>
          <w:sz w:val="28"/>
          <w:szCs w:val="28"/>
          <w:lang w:val="uz-Cyrl-UZ"/>
        </w:rPr>
        <w:t xml:space="preserve">Тур ҳосил бўлишининг ҳар хил усулида алоҳидаланиш ме-ханизми катта аҳамиятга эга. Географик жиҳатдан алоҳидала-ниш ҳамма вақт аста-секин биологик алоҳидаланишга олиб ке-лади. Географик ирқларнинг жинсий алоҳидаланиши этологик ўзгарувчанлик билан узвий боғлиқдир. Гомпертц маълумотла-рига кўра, катта читтакнинг тутқинликда сақланган Ҳинд ва Британия ирқларини чатиштириш натижасида ҳосил бўлган ду-рагайлар патининг ранги ва сайраши билан ота-она формалардан фарқ қилган. Оқибатда катта читтакнинг Британия ирқи бошқа тур вакили сифатида қабул </w:t>
      </w:r>
      <w:r w:rsidRPr="00F12474">
        <w:rPr>
          <w:sz w:val="28"/>
          <w:szCs w:val="28"/>
          <w:lang w:val="uz-Cyrl-UZ"/>
        </w:rPr>
        <w:lastRenderedPageBreak/>
        <w:t>қилинган. Усимликларда географик ирқлар орасидаги алоҳидаланиш гуллаш ва ҳосил тугиш муддатларининг ўзгариши билан боғлиқ.</w:t>
      </w:r>
    </w:p>
    <w:p w:rsidR="0029608F" w:rsidRDefault="0029608F" w:rsidP="0029608F">
      <w:pPr>
        <w:jc w:val="both"/>
        <w:rPr>
          <w:sz w:val="28"/>
          <w:szCs w:val="28"/>
          <w:lang w:val="uz-Cyrl-UZ"/>
        </w:rPr>
      </w:pPr>
      <w:r w:rsidRPr="00F12474">
        <w:rPr>
          <w:sz w:val="28"/>
          <w:szCs w:val="28"/>
          <w:lang w:val="uz-Cyrl-UZ"/>
        </w:rPr>
        <w:t>Урчиш даврида биологик алоҳидаланиш натижасида попу-ляция ва географик ирқлардаги генлар такрорланиши, танла-ниш йўналиши, мосланиш нормалари кескин ўзгаради. Алоҳи-даланишнинг аста-секин кучайиб бориш ҳисобига гегографик ирқлар кенжа турлар ҳосил бўлди. Кенжа турларни тур ичидаги энг йирик структура бирлиги сифатида эмас, балки эволюцион ўзгаришларнинг босқичи сифатида талқин этиш керак. Географик ирқлар ривожланиб кенжа тур даражасига етиши юмронқозиқлар, денгиз мушуклари, русак қуён ва бошқа ҳайвонларда аниқланган.</w:t>
      </w:r>
    </w:p>
    <w:p w:rsidR="0029608F" w:rsidRPr="00F12474" w:rsidRDefault="0029608F" w:rsidP="0029608F">
      <w:pPr>
        <w:jc w:val="both"/>
        <w:rPr>
          <w:sz w:val="28"/>
          <w:szCs w:val="28"/>
        </w:rPr>
      </w:pPr>
      <w:r>
        <w:rPr>
          <w:noProof/>
          <w:lang w:val="en-US" w:eastAsia="en-US"/>
        </w:rPr>
        <w:lastRenderedPageBreak/>
        <w:drawing>
          <wp:inline distT="0" distB="0" distL="0" distR="0">
            <wp:extent cx="5939790" cy="5965190"/>
            <wp:effectExtent l="158750" t="165100" r="162560" b="16256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215598">
                      <a:off x="0" y="0"/>
                      <a:ext cx="5939790" cy="5965190"/>
                    </a:xfrm>
                    <a:prstGeom prst="rect">
                      <a:avLst/>
                    </a:prstGeom>
                    <a:noFill/>
                    <a:ln>
                      <a:noFill/>
                    </a:ln>
                  </pic:spPr>
                </pic:pic>
              </a:graphicData>
            </a:graphic>
          </wp:inline>
        </w:drawing>
      </w:r>
    </w:p>
    <w:p w:rsidR="0029608F" w:rsidRPr="00F12474" w:rsidRDefault="0029608F" w:rsidP="0029608F">
      <w:pPr>
        <w:jc w:val="both"/>
        <w:rPr>
          <w:sz w:val="28"/>
          <w:szCs w:val="28"/>
          <w:lang w:val="uz-Cyrl-UZ"/>
        </w:rPr>
      </w:pPr>
      <w:r>
        <w:rPr>
          <w:noProof/>
          <w:sz w:val="28"/>
          <w:szCs w:val="28"/>
          <w:lang w:val="en-US" w:eastAsia="en-US"/>
        </w:rPr>
        <w:lastRenderedPageBreak/>
        <w:drawing>
          <wp:inline distT="0" distB="0" distL="0" distR="0">
            <wp:extent cx="5943600" cy="7162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7162800"/>
                    </a:xfrm>
                    <a:prstGeom prst="rect">
                      <a:avLst/>
                    </a:prstGeom>
                    <a:noFill/>
                    <a:ln>
                      <a:noFill/>
                    </a:ln>
                  </pic:spPr>
                </pic:pic>
              </a:graphicData>
            </a:graphic>
          </wp:inline>
        </w:drawing>
      </w:r>
    </w:p>
    <w:p w:rsidR="0029608F" w:rsidRPr="00B24DC1" w:rsidRDefault="0029608F" w:rsidP="0029608F">
      <w:pPr>
        <w:jc w:val="both"/>
        <w:rPr>
          <w:sz w:val="28"/>
          <w:szCs w:val="28"/>
          <w:lang w:val="uz-Cyrl-UZ"/>
        </w:rPr>
      </w:pPr>
      <w:r w:rsidRPr="00F12474">
        <w:rPr>
          <w:sz w:val="28"/>
          <w:szCs w:val="28"/>
          <w:lang w:val="uz-Cyrl-UZ"/>
        </w:rPr>
        <w:t xml:space="preserve">Экологик ирқларнинг алоҳидаланиши ҳисобига янги турлар вужудга келиши ўсимликлар ва ҳайвонларда кўплаб учрайди. Ғўзанинг барча турлари маълум даражада полиморф ҳисобланади. Полиморф турлар тарқалган ареал ҳажми ва ҳаёт ша-роитининг хилма-хиллиги билан узвий боғлиқдир. Ф. М. Мауер аниқлашича, Г. хирзутум турида мексиканум, пунктатум, пани-кулатум, </w:t>
      </w:r>
      <w:r w:rsidRPr="00F12474">
        <w:rPr>
          <w:sz w:val="28"/>
          <w:szCs w:val="28"/>
          <w:lang w:val="uz-Cyrl-UZ"/>
        </w:rPr>
        <w:lastRenderedPageBreak/>
        <w:t>еухирзутум кенжа турлари мавжуд. Уларнинг ҳар би-ри ўз навбатида экологик-географик ирқларга бўлинади. Чунон-чи, ғўзани пунктатум кенжа тури Марказий Америка, Вест-Ин-дия, Ғарбий Африка, Шарқий Африка ва Жанубий Ҳинд эко-логик-географик ирқларидан таркиб топган (43-расм).</w:t>
      </w:r>
    </w:p>
    <w:p w:rsidR="0029608F" w:rsidRPr="00F12474" w:rsidRDefault="0029608F" w:rsidP="0029608F">
      <w:pPr>
        <w:jc w:val="both"/>
        <w:rPr>
          <w:sz w:val="28"/>
          <w:szCs w:val="28"/>
          <w:lang w:val="uz-Cyrl-UZ"/>
        </w:rPr>
      </w:pPr>
      <w:r w:rsidRPr="00F12474">
        <w:rPr>
          <w:sz w:val="28"/>
          <w:szCs w:val="28"/>
          <w:lang w:val="uz-Cyrl-UZ"/>
        </w:rPr>
        <w:t>Экологик тур ҳосил бўлиши, одатда, «экоэлемент</w:t>
      </w:r>
      <w:r>
        <w:rPr>
          <w:sz w:val="28"/>
          <w:szCs w:val="28"/>
          <w:lang w:val="uz-Cyrl-UZ"/>
        </w:rPr>
        <w:t>–</w:t>
      </w:r>
      <w:r w:rsidRPr="00F12474">
        <w:rPr>
          <w:sz w:val="28"/>
          <w:szCs w:val="28"/>
          <w:lang w:val="uz-Cyrl-UZ"/>
        </w:rPr>
        <w:t>экотип</w:t>
      </w:r>
      <w:r>
        <w:rPr>
          <w:sz w:val="28"/>
          <w:szCs w:val="28"/>
          <w:lang w:val="uz-Cyrl-UZ"/>
        </w:rPr>
        <w:t>–</w:t>
      </w:r>
      <w:r w:rsidRPr="00F12474">
        <w:rPr>
          <w:sz w:val="28"/>
          <w:szCs w:val="28"/>
          <w:lang w:val="uz-Cyrl-UZ"/>
        </w:rPr>
        <w:t>тур» схемаси асосида боради. Аллопатрик усулда тур ҳосил бўлишида аждод тур тарқалган ареалнинг ўзгариши диверген-цияга сабабчи ҳисобланса, экологик йўл билан тур ҳосил бўли-шида бу жараён ўзгарган формалар аждод тур популяциялари-нинг сақланиб қолган ареали доирасидан янги ҳаёт шароитини эгаллаб олиши ҳисобига амалга ошади. Бунинг натижасида улар янги ареалдаги популяциялар, географик, экологик ирқ-лар билан бевосита ёки билвосита алоқада бўлади. Шу нуқ-таи назардан, географик ва экологик томондан алоҳидалашган организмларнинг вужудга келишида уларнинг қўшни популя-циялар билан муносабати алоҳида ўрин тутади.</w:t>
      </w:r>
    </w:p>
    <w:p w:rsidR="0029608F" w:rsidRPr="00F12474" w:rsidRDefault="0029608F" w:rsidP="0029608F">
      <w:pPr>
        <w:jc w:val="both"/>
        <w:rPr>
          <w:sz w:val="28"/>
          <w:szCs w:val="28"/>
          <w:lang w:val="uz-Cyrl-UZ"/>
        </w:rPr>
      </w:pPr>
      <w:r w:rsidRPr="00F12474">
        <w:rPr>
          <w:b/>
          <w:bCs/>
          <w:sz w:val="28"/>
          <w:szCs w:val="28"/>
          <w:lang w:val="uz-Cyrl-UZ"/>
        </w:rPr>
        <w:t xml:space="preserve">Симпатрик усулда тур ҳосил бўлиши. </w:t>
      </w:r>
      <w:r w:rsidRPr="00F12474">
        <w:rPr>
          <w:sz w:val="28"/>
          <w:szCs w:val="28"/>
          <w:lang w:val="uz-Cyrl-UZ"/>
        </w:rPr>
        <w:t xml:space="preserve">Симпатрик усулда тур ҳосил бўлиши </w:t>
      </w:r>
      <w:r w:rsidRPr="000F3508">
        <w:rPr>
          <w:sz w:val="28"/>
          <w:szCs w:val="28"/>
          <w:lang w:val="uz-Cyrl-UZ"/>
        </w:rPr>
        <w:t xml:space="preserve">дастлабки тур ареалида янги тур вужудга кели-шида кузатилади. Симпатрик тур ҳосил бўлиши маълум жиҳат-дан нисбий, чунки доимий адаптация ва рақобат симпатрик тур ҳосил бўлишини бўшаштиради, ҳатто бартараф қилади. Шунга кўра, симпатрик усул тур пайдо бўлишининг дастлабки босқич-лари сифатида шубҳа остида олинган. XIX асрнинг ўрталаридан бошлаб кўпгина тадқиқотчилар симпатрик тур ҳосил бўлишини инкор этганлар. Баъзи биологлар дастлабки тур заминида ай-рим ўзгаришлар рўй берса ҳам, бу ўзгаришлар ўзаро чатилииш </w:t>
      </w:r>
      <w:r w:rsidRPr="000F3508">
        <w:rPr>
          <w:bCs/>
          <w:sz w:val="28"/>
          <w:szCs w:val="28"/>
          <w:lang w:val="uz-Cyrl-UZ"/>
        </w:rPr>
        <w:t xml:space="preserve">туфайли </w:t>
      </w:r>
      <w:r w:rsidRPr="000F3508">
        <w:rPr>
          <w:sz w:val="28"/>
          <w:szCs w:val="28"/>
          <w:lang w:val="uz-Cyrl-UZ"/>
        </w:rPr>
        <w:t>йўқолиб кетиши мумкин,</w:t>
      </w:r>
      <w:r w:rsidRPr="00F12474">
        <w:rPr>
          <w:sz w:val="28"/>
          <w:szCs w:val="28"/>
          <w:lang w:val="uz-Cyrl-UZ"/>
        </w:rPr>
        <w:t xml:space="preserve"> деган фикрни айтганлар.</w:t>
      </w:r>
    </w:p>
    <w:p w:rsidR="0029608F" w:rsidRPr="000F3508" w:rsidRDefault="0029608F" w:rsidP="0029608F">
      <w:pPr>
        <w:jc w:val="both"/>
        <w:rPr>
          <w:sz w:val="28"/>
          <w:szCs w:val="28"/>
          <w:lang w:val="uz-Cyrl-UZ"/>
        </w:rPr>
      </w:pPr>
      <w:r w:rsidRPr="00F12474">
        <w:rPr>
          <w:sz w:val="28"/>
          <w:szCs w:val="28"/>
          <w:lang w:val="uz-Cyrl-UZ"/>
        </w:rPr>
        <w:t xml:space="preserve">Мендель ва бошқа олимларнинг айрим белгилар ирсийлани-шига доир тажрибаларида юқоридаги фикрнинг асоссизлиги тасдиқланди. Кейинчалик популяцияларнинг полиморфизми ҳа-қидаги маълумотлар эълон қилингандан сўнг, бир-биридан кўп фарқ қилган формалар панмиксия ва популяцияларда фақат сақланиб қолмай, балки турғун группаларни вужудга </w:t>
      </w:r>
      <w:r w:rsidRPr="000F3508">
        <w:rPr>
          <w:sz w:val="28"/>
          <w:szCs w:val="28"/>
          <w:lang w:val="uz-Cyrl-UZ"/>
        </w:rPr>
        <w:t>келтири</w:t>
      </w:r>
      <w:r w:rsidRPr="000F3508">
        <w:rPr>
          <w:bCs/>
          <w:sz w:val="28"/>
          <w:szCs w:val="28"/>
          <w:lang w:val="uz-Cyrl-UZ"/>
        </w:rPr>
        <w:t xml:space="preserve">ши </w:t>
      </w:r>
      <w:r w:rsidRPr="000F3508">
        <w:rPr>
          <w:sz w:val="28"/>
          <w:szCs w:val="28"/>
          <w:lang w:val="uz-Cyrl-UZ"/>
        </w:rPr>
        <w:t>маълум бўлди. Географик ёки экологик ирқлар доирасида</w:t>
      </w:r>
      <w:r w:rsidRPr="00F12474">
        <w:rPr>
          <w:sz w:val="28"/>
          <w:szCs w:val="28"/>
          <w:lang w:val="uz-Cyrl-UZ"/>
        </w:rPr>
        <w:t xml:space="preserve"> алоҳидаланиш механизмларининғ бўлмаслиги ҳам симпатрик йўл билан тур пайдо бўлмаслигига рўкач сифатида кўрсатилади. Аралаш популяцияларда жинсий томондан алоҳидаланиш бор-лиги эътиборга олинса, бу эътироз ҳам асоссиз эканлигини пай-қаш қийин эмас. Ҳозирги вақтда турлар симпатрик </w:t>
      </w:r>
      <w:r w:rsidRPr="000F3508">
        <w:rPr>
          <w:sz w:val="28"/>
          <w:szCs w:val="28"/>
          <w:lang w:val="uz-Cyrl-UZ"/>
        </w:rPr>
        <w:t xml:space="preserve">йўл билан </w:t>
      </w:r>
      <w:r w:rsidRPr="000F3508">
        <w:rPr>
          <w:bCs/>
          <w:sz w:val="28"/>
          <w:szCs w:val="28"/>
          <w:lang w:val="uz-Cyrl-UZ"/>
        </w:rPr>
        <w:t xml:space="preserve">ҳосил </w:t>
      </w:r>
      <w:r w:rsidRPr="000F3508">
        <w:rPr>
          <w:sz w:val="28"/>
          <w:szCs w:val="28"/>
          <w:lang w:val="uz-Cyrl-UZ"/>
        </w:rPr>
        <w:t>бўлишига доир кўп маълумотлар тўпланган.</w:t>
      </w:r>
    </w:p>
    <w:p w:rsidR="0029608F" w:rsidRPr="00F12474" w:rsidRDefault="0029608F" w:rsidP="0029608F">
      <w:pPr>
        <w:jc w:val="both"/>
        <w:rPr>
          <w:sz w:val="28"/>
          <w:szCs w:val="28"/>
          <w:lang w:val="uz-Cyrl-UZ"/>
        </w:rPr>
      </w:pPr>
      <w:r w:rsidRPr="00F12474">
        <w:rPr>
          <w:sz w:val="28"/>
          <w:szCs w:val="28"/>
          <w:lang w:val="uz-Cyrl-UZ"/>
        </w:rPr>
        <w:t xml:space="preserve">Аждод тур тарқалган ареалда симпатрик йўл билан янги турлар ривожланиши бир неча усулда амалга ошади. Биринчи усул аждод турга мансуб популяцияларда жинсий алоҳидаланиш билан узвий боғлиқ. Айтилган ҳодиса кўп ҳолларда хро-мосомалар сонининг ўзгариши натижаси ҳисобланади. Чунончи, ҳашаротлар ёрдамида чангланувчи ўсимликлар </w:t>
      </w:r>
      <w:r w:rsidRPr="00F12474">
        <w:rPr>
          <w:sz w:val="28"/>
          <w:szCs w:val="28"/>
          <w:lang w:val="uz-Cyrl-UZ"/>
        </w:rPr>
        <w:lastRenderedPageBreak/>
        <w:t>гулининг чанг-ланишида ихтисослашган маълум бир ҳашаротларга боғлиқ ҳолда алоҳидаланиш рўй берган. Оқибатда бундай организмлар ўхшаш территорияда тарқалган шу турга мансуб қўшни попу-ляциялардан жинсий жиҳатдан тўлиқ алоҳидалашган. Масалан, арилар итоғиз ўсимлигининг ҳар хил ирқлари ўртасида алоҳидаланишни вужудга келтирувчи омил сифатида намоён бўлади. Чунки арилар итоғизнинг бир ирқидан иккинчи ирқига қўнмай-ди. Симпатрик усулда вужудга келган ирқлар бошқа энтомо-фил ўсимликларга ҳам тааллуқли.</w:t>
      </w:r>
    </w:p>
    <w:p w:rsidR="0029608F" w:rsidRPr="00F12474" w:rsidRDefault="0029608F" w:rsidP="0029608F">
      <w:pPr>
        <w:jc w:val="both"/>
        <w:rPr>
          <w:sz w:val="28"/>
          <w:szCs w:val="28"/>
          <w:lang w:val="uz-Cyrl-UZ"/>
        </w:rPr>
      </w:pPr>
      <w:r w:rsidRPr="00F12474">
        <w:rPr>
          <w:sz w:val="28"/>
          <w:szCs w:val="28"/>
          <w:lang w:val="uz-Cyrl-UZ"/>
        </w:rPr>
        <w:t>Симпатрик усулда тур пайдо бўлишининг иккинчи усули мавсум жиҳатдан алоҳидаланиш билан боғлиқ. Завадский маъ-лумотларига кўра, оқ шўра ўсимлигининг эрта гуллайдиган формалари танланиш туфайли кеч гуллайдиган формаларидан алоҳидалашган. Селектив алоҳидаланиш гуллаш муддатига кў-ра оралиқ бўлган формаларнинг нобуд бўлиши билан изоҳла-нади. Баъзи бир балиқ турлари (селдь, окунь, сазан) да бир. популяция доирасида ўсиш тезлиги, гавданинг ҳажми, озиқла-ниш ва урчиш муддатлари билан фарқ қиладиган хилма-хил симпатрик группалар ривожланган. Улар ягона полиморф попу-ляцияларда бир қанча оралиқ формаларга эга мавсумий ирқ-ларнинг вужудга келишини таъминлайди. Кўп муаллифлар фик~ рича, балиқларда қайд қилинган йўл билан тур ҳосил бўлишк кенг тарқалган. Бундай жараёнда симпатрик гуруҳларнинг ало-ҳидаланиши ҳеч қандай географик алоҳидаланишсиз амалга ошади. Қиёфадош турлар ҳам шу усулда пайдо бўлган.</w:t>
      </w:r>
    </w:p>
    <w:p w:rsidR="0029608F" w:rsidRPr="00F12474" w:rsidRDefault="0029608F" w:rsidP="0029608F">
      <w:pPr>
        <w:jc w:val="both"/>
        <w:rPr>
          <w:sz w:val="28"/>
          <w:szCs w:val="28"/>
          <w:lang w:val="uz-Cyrl-UZ"/>
        </w:rPr>
      </w:pPr>
      <w:r w:rsidRPr="00F12474">
        <w:rPr>
          <w:sz w:val="28"/>
          <w:szCs w:val="28"/>
          <w:lang w:val="uz-Cyrl-UZ"/>
        </w:rPr>
        <w:t xml:space="preserve">Ф. Г. Добжанский фикрига кўра, тур тарқалган ареалдаги шароитнинг ўзгариши билан баъзи бир популяцияларда рўй берадиган микроэволюция жараёнлари улар морфологик-фи-зиологик жиҳатдан бошқа популяциялардан алоҳидаланишига^ мустақил бўлишига сабабчи бўлади. Бундай популяциялар би-лан шу турга мансуб бошқа популяциялар орасида чатишиш ва генлар айирбошланиши амалга ошса ҳам, лекин бу айирбошла-ниш, морфологик-физиологик жих4атдан ҳали алоҳидалашмаган популяцияларга қараганда камроқ бўлади. Модомики бундай алоҳидалашган популяциялар орасида кам бўлса ҳам чатишиш, нормал насл қолдириш содир бўлар экан, у ҳолда тур мураккаб бир бутун система бўлиб қолади. Кучли алоҳидаланиш босими тур доирасидаги популяциялар орасидаги генлар ахборот алма-шишини тўхтатиб қўйган тақдирдагина ана шу популяцияда эволюциянинг бошланғич омиллари таъсирида янада янги ўз-гаришлар ҳосил бўлиб, генетик жиҳатдан мустақил янги турлар-га айланиши мумкин. Бу ҳодиса 40-расмда тасвирлаб берилган. Хулоса қилиб айтганда, генетик жиҳатдан очиқ системаларнинг генетик ёпиқ системаларга айланиши янги турлар келиб чиқиши учун асос бўлади. Ҳар бир популяция ичидаги микроэволюция жараёнлари туфайли ҳосил бўлган ўзгаришлар чатишиш </w:t>
      </w:r>
      <w:r w:rsidRPr="00F12474">
        <w:rPr>
          <w:sz w:val="28"/>
          <w:szCs w:val="28"/>
          <w:lang w:val="uz-Cyrl-UZ"/>
        </w:rPr>
        <w:lastRenderedPageBreak/>
        <w:t>орқали бошқа организмларга тарқалиши ва оқибатда турли-туман генлар комбинациясидан иборат генотип ва фенотипларни ҳосил</w:t>
      </w:r>
      <w:r>
        <w:rPr>
          <w:sz w:val="28"/>
          <w:szCs w:val="28"/>
          <w:lang w:val="uz-Cyrl-UZ"/>
        </w:rPr>
        <w:t xml:space="preserve"> </w:t>
      </w:r>
      <w:r w:rsidRPr="00F12474">
        <w:rPr>
          <w:sz w:val="28"/>
          <w:szCs w:val="28"/>
          <w:lang w:val="uz-Cyrl-UZ"/>
        </w:rPr>
        <w:t>қилиши табиий танланиш самарадорлигини оширади. Оқибатда танланиш эндиликда тур ичида эмас, балки турлар ўртасида юз беради. Бу эса ўз навбатида янги пайдо бўлган турлар тақдири-ни, яъни улар яшаш учун курашда ғолиб келиши ёки нобуд бў-лиши, ёки аждод тур билан биргаликда яшашини белгилайди.</w:t>
      </w:r>
    </w:p>
    <w:p w:rsidR="0029608F" w:rsidRPr="00F12474" w:rsidRDefault="0029608F" w:rsidP="0029608F">
      <w:pPr>
        <w:jc w:val="both"/>
        <w:rPr>
          <w:sz w:val="28"/>
          <w:szCs w:val="28"/>
        </w:rPr>
      </w:pPr>
      <w:r w:rsidRPr="00F12474">
        <w:rPr>
          <w:sz w:val="28"/>
          <w:szCs w:val="28"/>
          <w:lang w:val="uz-Cyrl-UZ"/>
        </w:rPr>
        <w:t xml:space="preserve">3. </w:t>
      </w:r>
      <w:r w:rsidRPr="00F12474">
        <w:rPr>
          <w:b/>
          <w:bCs/>
          <w:sz w:val="28"/>
          <w:szCs w:val="28"/>
          <w:lang w:val="uz-Cyrl-UZ"/>
        </w:rPr>
        <w:t>Янги турлар ҳосил бўлишида полиплоидиянинг роли</w:t>
      </w:r>
    </w:p>
    <w:p w:rsidR="0029608F" w:rsidRPr="00F12474" w:rsidRDefault="0029608F" w:rsidP="0029608F">
      <w:pPr>
        <w:jc w:val="both"/>
        <w:rPr>
          <w:sz w:val="28"/>
          <w:szCs w:val="28"/>
          <w:lang w:val="uz-Cyrl-UZ"/>
        </w:rPr>
      </w:pPr>
      <w:r w:rsidRPr="00F12474">
        <w:rPr>
          <w:sz w:val="28"/>
          <w:szCs w:val="28"/>
          <w:lang w:val="uz-Cyrl-UZ"/>
        </w:rPr>
        <w:t xml:space="preserve">Хромосомаларнинг сони, шакли ва йирик-майдалиги ҳар бир турда ўзига хос бўлади. Хромосомаларнинг сони табиий танла-нишда катта аҳамиятга эга. Гаплоид хромосомаларнинг бирга-ликда ўз вазифасини ўтайдиган генлар йиғиндиси </w:t>
      </w:r>
      <w:r w:rsidRPr="00F12474">
        <w:rPr>
          <w:i/>
          <w:iCs/>
          <w:sz w:val="28"/>
          <w:szCs w:val="28"/>
          <w:lang w:val="uz-Cyrl-UZ"/>
        </w:rPr>
        <w:t xml:space="preserve">геном </w:t>
      </w:r>
      <w:r w:rsidRPr="00F12474">
        <w:rPr>
          <w:sz w:val="28"/>
          <w:szCs w:val="28"/>
          <w:lang w:val="uz-Cyrl-UZ"/>
        </w:rPr>
        <w:t xml:space="preserve">деб аталади. Хромосомаларнинг умумий сони эса </w:t>
      </w:r>
      <w:r w:rsidRPr="00F12474">
        <w:rPr>
          <w:i/>
          <w:iCs/>
          <w:sz w:val="28"/>
          <w:szCs w:val="28"/>
          <w:lang w:val="uz-Cyrl-UZ"/>
        </w:rPr>
        <w:t xml:space="preserve">хромосома набори (йиғиндиси) </w:t>
      </w:r>
      <w:r w:rsidRPr="00F12474">
        <w:rPr>
          <w:sz w:val="28"/>
          <w:szCs w:val="28"/>
          <w:lang w:val="uz-Cyrl-UZ"/>
        </w:rPr>
        <w:t xml:space="preserve">дейилади. Одатда, хромосомалар набори бир ёки бир нечта геномларни ўзида бирлаштиради. Ҳар бир геном «п» ҳарфи билан ифодаланади. Кўп ҳужайрали организмларнинг хромосомалар набори </w:t>
      </w:r>
      <w:r w:rsidRPr="00F12474">
        <w:rPr>
          <w:i/>
          <w:iCs/>
          <w:sz w:val="28"/>
          <w:szCs w:val="28"/>
          <w:lang w:val="uz-Cyrl-UZ"/>
        </w:rPr>
        <w:t xml:space="preserve">In, Зп, An, Ъп </w:t>
      </w:r>
      <w:r w:rsidRPr="00F12474">
        <w:rPr>
          <w:sz w:val="28"/>
          <w:szCs w:val="28"/>
          <w:lang w:val="uz-Cyrl-UZ"/>
        </w:rPr>
        <w:t>ва ҳоказо бўлиши мумкин.</w:t>
      </w:r>
    </w:p>
    <w:p w:rsidR="0029608F" w:rsidRPr="00F12474" w:rsidRDefault="0029608F" w:rsidP="0029608F">
      <w:pPr>
        <w:jc w:val="both"/>
        <w:rPr>
          <w:sz w:val="28"/>
          <w:szCs w:val="28"/>
          <w:lang w:val="uz-Cyrl-UZ"/>
        </w:rPr>
      </w:pPr>
      <w:r w:rsidRPr="00F12474">
        <w:rPr>
          <w:sz w:val="28"/>
          <w:szCs w:val="28"/>
          <w:lang w:val="uz-Cyrl-UZ"/>
        </w:rPr>
        <w:t>Ҳужайралар митоз ва мейоз бўлинишининг нормал кечмас-лиги, хромосомаларнинг қиз ҳужайраларга тенг миқдорда тар-қалмаслигига сабаб бўлади. Натижада ҳосил бўлган ҳужайра-ларнинг бирида хромосомалар сони иккинчисига қараганда 1, 2, 3 та ортиқча ёки кам бўлиши ҳоллари учрайди. Цитогенетика фанида тўпланган маълумотларга кўра, айрим ҳолларда у ёки бу хромосомалар ўзаро транслокацияда йўқолади ёки ҳосил бў-лади. Кўп организмларда хромосомаларнинг центромерга яқин қисми генетик жиҳатдан инерт ҳисобланади. Дарлингтон тахми-нига кўра, агар хромосоманинг центромердан узоқ қисми транс-локацияда бошқа хромосомалар билан қўшилиб кетса, у ҳолда . хромосоманинг центромер билан қолган қисми коньюгацияланмайди ва йўқолиб кетади. Бундай вақтларда геномда битта хро-мосома кам бўлса, мазкур геномга эга организмлар ота-она формадан алоҳидалашади. Агар шундай ўзгаришга эга орга-низмлар янги популяция ҳосил этгудек бўлса, кейинчалик ҳам бу популяцияда алоҳидаланиш давом этади.</w:t>
      </w:r>
    </w:p>
    <w:p w:rsidR="0029608F" w:rsidRPr="000F3508" w:rsidRDefault="0029608F" w:rsidP="0029608F">
      <w:pPr>
        <w:jc w:val="both"/>
        <w:rPr>
          <w:sz w:val="28"/>
          <w:szCs w:val="28"/>
          <w:lang w:val="uz-Cyrl-UZ"/>
        </w:rPr>
      </w:pPr>
      <w:r w:rsidRPr="00F12474">
        <w:rPr>
          <w:sz w:val="28"/>
          <w:szCs w:val="28"/>
          <w:lang w:val="uz-Cyrl-UZ"/>
        </w:rPr>
        <w:t xml:space="preserve">Геном мутацияси туфайли баъзан ҳужайра ядросида битта хромосома ортиб кетади. Хромосомалари сони бир нечтага ош-ган ёки камайган шундай формалар </w:t>
      </w:r>
      <w:r w:rsidRPr="00F12474">
        <w:rPr>
          <w:i/>
          <w:iCs/>
          <w:sz w:val="28"/>
          <w:szCs w:val="28"/>
          <w:lang w:val="uz-Cyrl-UZ"/>
        </w:rPr>
        <w:t xml:space="preserve">анеуплоид </w:t>
      </w:r>
      <w:r w:rsidRPr="00F12474">
        <w:rPr>
          <w:sz w:val="28"/>
          <w:szCs w:val="28"/>
          <w:lang w:val="uz-Cyrl-UZ"/>
        </w:rPr>
        <w:t xml:space="preserve">формалар де-йилади. Хромосомаларнинг анеуплодия йўли билан ўзгариши ўсимликларда айниқса яхши ўрганилган. Чунончи, мураккаб-гулдошлар оиласига мансуб авлодидаги скерда ўсимлигининг геноми 3, 4, 5, 6, </w:t>
      </w:r>
      <w:r w:rsidRPr="000F3508">
        <w:rPr>
          <w:sz w:val="28"/>
          <w:szCs w:val="28"/>
          <w:lang w:val="uz-Cyrl-UZ"/>
        </w:rPr>
        <w:t>n</w:t>
      </w:r>
      <w:r w:rsidRPr="00F12474">
        <w:rPr>
          <w:i/>
          <w:iCs/>
          <w:sz w:val="28"/>
          <w:szCs w:val="28"/>
          <w:lang w:val="uz-Cyrl-UZ"/>
        </w:rPr>
        <w:t xml:space="preserve"> </w:t>
      </w:r>
      <w:r w:rsidRPr="00F12474">
        <w:rPr>
          <w:sz w:val="28"/>
          <w:szCs w:val="28"/>
          <w:lang w:val="uz-Cyrl-UZ"/>
        </w:rPr>
        <w:t xml:space="preserve">хромосомадан иборат бўлади. Тогби аниқ-лашича, </w:t>
      </w:r>
      <w:r w:rsidRPr="00F12474">
        <w:rPr>
          <w:i/>
          <w:iCs/>
          <w:sz w:val="28"/>
          <w:szCs w:val="28"/>
          <w:lang w:val="uz-Cyrl-UZ"/>
        </w:rPr>
        <w:t xml:space="preserve">С. </w:t>
      </w:r>
      <w:r w:rsidRPr="000F3508">
        <w:rPr>
          <w:bCs/>
          <w:i/>
          <w:iCs/>
          <w:sz w:val="28"/>
          <w:szCs w:val="28"/>
          <w:lang w:val="uz-Cyrl-UZ"/>
        </w:rPr>
        <w:t xml:space="preserve">foliginosa </w:t>
      </w:r>
      <w:r>
        <w:rPr>
          <w:sz w:val="28"/>
          <w:szCs w:val="28"/>
          <w:lang w:val="uz-Cyrl-UZ"/>
        </w:rPr>
        <w:t>(</w:t>
      </w:r>
      <w:r w:rsidRPr="000F3508">
        <w:rPr>
          <w:sz w:val="28"/>
          <w:szCs w:val="28"/>
          <w:lang w:val="uz-Cyrl-UZ"/>
        </w:rPr>
        <w:t xml:space="preserve">n-3) тури </w:t>
      </w:r>
      <w:r w:rsidRPr="000F3508">
        <w:rPr>
          <w:i/>
          <w:iCs/>
          <w:sz w:val="28"/>
          <w:szCs w:val="28"/>
          <w:lang w:val="uz-Cyrl-UZ"/>
        </w:rPr>
        <w:t xml:space="preserve">С. neglecta </w:t>
      </w:r>
      <w:r w:rsidRPr="000F3508">
        <w:rPr>
          <w:sz w:val="28"/>
          <w:szCs w:val="28"/>
          <w:lang w:val="uz-Cyrl-UZ"/>
        </w:rPr>
        <w:t xml:space="preserve">тури ёки унинг аж-доди </w:t>
      </w:r>
      <w:r w:rsidRPr="000F3508">
        <w:rPr>
          <w:i/>
          <w:iCs/>
          <w:sz w:val="28"/>
          <w:szCs w:val="28"/>
          <w:lang w:val="uz-Cyrl-UZ"/>
        </w:rPr>
        <w:t xml:space="preserve">п-4 </w:t>
      </w:r>
      <w:r w:rsidRPr="000F3508">
        <w:rPr>
          <w:sz w:val="28"/>
          <w:szCs w:val="28"/>
          <w:lang w:val="uz-Cyrl-UZ"/>
        </w:rPr>
        <w:t xml:space="preserve">дан келиб чиққан. Маълум бўлишича, </w:t>
      </w:r>
      <w:r w:rsidRPr="000F3508">
        <w:rPr>
          <w:i/>
          <w:iCs/>
          <w:sz w:val="28"/>
          <w:szCs w:val="28"/>
          <w:lang w:val="uz-Cyrl-UZ"/>
        </w:rPr>
        <w:t xml:space="preserve">С. noglecta </w:t>
      </w:r>
      <w:r w:rsidRPr="000F3508">
        <w:rPr>
          <w:sz w:val="28"/>
          <w:szCs w:val="28"/>
          <w:lang w:val="uz-Cyrl-UZ"/>
        </w:rPr>
        <w:t xml:space="preserve">турида </w:t>
      </w:r>
      <w:r w:rsidRPr="000F3508">
        <w:rPr>
          <w:i/>
          <w:iCs/>
          <w:sz w:val="28"/>
          <w:szCs w:val="28"/>
          <w:lang w:val="uz-Cyrl-UZ"/>
        </w:rPr>
        <w:t xml:space="preserve">С </w:t>
      </w:r>
      <w:r w:rsidRPr="000F3508">
        <w:rPr>
          <w:sz w:val="28"/>
          <w:szCs w:val="28"/>
          <w:lang w:val="uz-Cyrl-UZ"/>
        </w:rPr>
        <w:t xml:space="preserve">хромосоманинг бир бўлаги, афтидан, инерт, бошқа бўлаги эса </w:t>
      </w:r>
      <w:r w:rsidRPr="000F3508">
        <w:rPr>
          <w:i/>
          <w:iCs/>
          <w:sz w:val="28"/>
          <w:szCs w:val="28"/>
          <w:lang w:val="uz-Cyrl-UZ"/>
        </w:rPr>
        <w:t xml:space="preserve">А </w:t>
      </w:r>
      <w:r w:rsidRPr="000F3508">
        <w:rPr>
          <w:sz w:val="28"/>
          <w:szCs w:val="28"/>
          <w:lang w:val="uz-Cyrl-UZ"/>
        </w:rPr>
        <w:t xml:space="preserve">хромосомага қўшилган </w:t>
      </w:r>
      <w:r w:rsidRPr="000F3508">
        <w:rPr>
          <w:bCs/>
          <w:sz w:val="28"/>
          <w:szCs w:val="28"/>
          <w:lang w:val="uz-Cyrl-UZ"/>
        </w:rPr>
        <w:t xml:space="preserve">бўлиши </w:t>
      </w:r>
      <w:r w:rsidRPr="000F3508">
        <w:rPr>
          <w:sz w:val="28"/>
          <w:szCs w:val="28"/>
          <w:lang w:val="uz-Cyrl-UZ"/>
        </w:rPr>
        <w:t>эҳтимолдан йироқ</w:t>
      </w:r>
      <w:r w:rsidRPr="00F12474">
        <w:rPr>
          <w:sz w:val="28"/>
          <w:szCs w:val="28"/>
          <w:lang w:val="uz-Cyrl-UZ"/>
        </w:rPr>
        <w:t xml:space="preserve"> эмас. Бу ҳодиса мазкур икки тур чатишишидан ҳосил бўлган </w:t>
      </w:r>
      <w:r w:rsidRPr="00F12474">
        <w:rPr>
          <w:i/>
          <w:iCs/>
          <w:sz w:val="28"/>
          <w:szCs w:val="28"/>
          <w:lang w:val="uz-Cyrl-UZ"/>
        </w:rPr>
        <w:t xml:space="preserve">Ғ\ </w:t>
      </w:r>
      <w:r w:rsidRPr="00F12474">
        <w:rPr>
          <w:sz w:val="28"/>
          <w:szCs w:val="28"/>
          <w:lang w:val="uz-Cyrl-UZ"/>
        </w:rPr>
        <w:lastRenderedPageBreak/>
        <w:t xml:space="preserve">дурагайларнинг хромосомалари конъюгациясида кўзга яққол ташланади. </w:t>
      </w:r>
      <w:r w:rsidRPr="00F12474">
        <w:rPr>
          <w:i/>
          <w:iCs/>
          <w:sz w:val="28"/>
          <w:szCs w:val="28"/>
          <w:lang w:val="uz-Cyrl-UZ"/>
        </w:rPr>
        <w:t xml:space="preserve">С. kotshijana (п-4) </w:t>
      </w:r>
      <w:r w:rsidRPr="00F12474">
        <w:rPr>
          <w:sz w:val="28"/>
          <w:szCs w:val="28"/>
          <w:lang w:val="uz-Cyrl-UZ"/>
        </w:rPr>
        <w:t>тури қайд қилинган усул бўйича</w:t>
      </w:r>
      <w:r>
        <w:rPr>
          <w:sz w:val="28"/>
          <w:szCs w:val="28"/>
          <w:lang w:val="uz-Cyrl-UZ"/>
        </w:rPr>
        <w:t xml:space="preserve"> </w:t>
      </w:r>
      <w:r>
        <w:rPr>
          <w:i/>
          <w:iCs/>
          <w:sz w:val="28"/>
          <w:szCs w:val="28"/>
          <w:lang w:val="uz-Cyrl-UZ"/>
        </w:rPr>
        <w:t>С. foetiga (п-</w:t>
      </w:r>
      <w:r w:rsidRPr="000F3508">
        <w:rPr>
          <w:i/>
          <w:iCs/>
          <w:sz w:val="28"/>
          <w:szCs w:val="28"/>
          <w:lang w:val="uz-Cyrl-UZ"/>
        </w:rPr>
        <w:t>5</w:t>
      </w:r>
      <w:r w:rsidRPr="00F12474">
        <w:rPr>
          <w:i/>
          <w:iCs/>
          <w:sz w:val="28"/>
          <w:szCs w:val="28"/>
          <w:lang w:val="uz-Cyrl-UZ"/>
        </w:rPr>
        <w:t xml:space="preserve">) </w:t>
      </w:r>
      <w:r w:rsidRPr="00F12474">
        <w:rPr>
          <w:sz w:val="28"/>
          <w:szCs w:val="28"/>
          <w:lang w:val="uz-Cyrl-UZ"/>
        </w:rPr>
        <w:t xml:space="preserve">га яқин турдан келиб чиққан. </w:t>
      </w:r>
      <w:r w:rsidRPr="00F12474">
        <w:rPr>
          <w:i/>
          <w:iCs/>
          <w:sz w:val="28"/>
          <w:szCs w:val="28"/>
          <w:lang w:val="uz-Cyrl-UZ"/>
        </w:rPr>
        <w:t xml:space="preserve">Сагех </w:t>
      </w:r>
      <w:r w:rsidRPr="00F12474">
        <w:rPr>
          <w:sz w:val="28"/>
          <w:szCs w:val="28"/>
          <w:lang w:val="uz-Cyrl-UZ"/>
        </w:rPr>
        <w:t>(илоқ) ав-лодида анеуплоидия қаторлари айниқса кенг ўрин олади. Унда 12 тадан 43 тагача хромосомали формаларни учратиш мумкин.</w:t>
      </w:r>
    </w:p>
    <w:p w:rsidR="0029608F" w:rsidRPr="000F3508" w:rsidRDefault="0029608F" w:rsidP="0029608F">
      <w:pPr>
        <w:jc w:val="both"/>
        <w:rPr>
          <w:sz w:val="28"/>
          <w:szCs w:val="28"/>
          <w:lang w:val="uz-Cyrl-UZ"/>
        </w:rPr>
      </w:pPr>
      <w:r w:rsidRPr="00F12474">
        <w:rPr>
          <w:sz w:val="28"/>
          <w:szCs w:val="28"/>
          <w:lang w:val="uz-Cyrl-UZ"/>
        </w:rPr>
        <w:t>Ҳужайраларнинг митоз ва мейоз бўлиниши хромосомаларнинг бўғиндан</w:t>
      </w:r>
      <w:r w:rsidRPr="000F3508">
        <w:rPr>
          <w:sz w:val="28"/>
          <w:szCs w:val="28"/>
          <w:lang w:val="uz-Cyrl-UZ"/>
        </w:rPr>
        <w:t>-</w:t>
      </w:r>
      <w:r w:rsidRPr="00F12474">
        <w:rPr>
          <w:sz w:val="28"/>
          <w:szCs w:val="28"/>
          <w:lang w:val="uz-Cyrl-UZ"/>
        </w:rPr>
        <w:t>бўғинга дои</w:t>
      </w:r>
      <w:r>
        <w:rPr>
          <w:sz w:val="28"/>
          <w:szCs w:val="28"/>
          <w:lang w:val="uz-Cyrl-UZ"/>
        </w:rPr>
        <w:t>мий сонини сақловчи механизм бў</w:t>
      </w:r>
      <w:r w:rsidRPr="00F12474">
        <w:rPr>
          <w:sz w:val="28"/>
          <w:szCs w:val="28"/>
          <w:lang w:val="uz-Cyrl-UZ"/>
        </w:rPr>
        <w:t>либ хизмат қилади. Ахрома</w:t>
      </w:r>
      <w:r>
        <w:rPr>
          <w:sz w:val="28"/>
          <w:szCs w:val="28"/>
          <w:lang w:val="uz-Cyrl-UZ"/>
        </w:rPr>
        <w:t>тин ипларининг қисқариш функция</w:t>
      </w:r>
      <w:r w:rsidRPr="00F12474">
        <w:rPr>
          <w:sz w:val="28"/>
          <w:szCs w:val="28"/>
          <w:lang w:val="uz-Cyrl-UZ"/>
        </w:rPr>
        <w:t>сининг йўқолиши ёки центр</w:t>
      </w:r>
      <w:r>
        <w:rPr>
          <w:sz w:val="28"/>
          <w:szCs w:val="28"/>
          <w:lang w:val="uz-Cyrl-UZ"/>
        </w:rPr>
        <w:t>иолаларда рўй берадиган ўзгариш</w:t>
      </w:r>
      <w:r w:rsidRPr="00F12474">
        <w:rPr>
          <w:sz w:val="28"/>
          <w:szCs w:val="28"/>
          <w:lang w:val="uz-Cyrl-UZ"/>
        </w:rPr>
        <w:t>лар туфайли баъзи ҳоллард</w:t>
      </w:r>
      <w:r>
        <w:rPr>
          <w:sz w:val="28"/>
          <w:szCs w:val="28"/>
          <w:lang w:val="uz-Cyrl-UZ"/>
        </w:rPr>
        <w:t>а цитокинез бўлмаса ҳам хромосо</w:t>
      </w:r>
      <w:r w:rsidRPr="00F12474">
        <w:rPr>
          <w:sz w:val="28"/>
          <w:szCs w:val="28"/>
          <w:lang w:val="uz-Cyrl-UZ"/>
        </w:rPr>
        <w:t xml:space="preserve">малар сони эндомитоз йўли билан каррали ортади. Бунга </w:t>
      </w:r>
      <w:r w:rsidRPr="00F12474">
        <w:rPr>
          <w:i/>
          <w:iCs/>
          <w:sz w:val="28"/>
          <w:szCs w:val="28"/>
          <w:lang w:val="uz-Cyrl-UZ"/>
        </w:rPr>
        <w:t xml:space="preserve">полиплоидия </w:t>
      </w:r>
      <w:r w:rsidRPr="00F12474">
        <w:rPr>
          <w:sz w:val="28"/>
          <w:szCs w:val="28"/>
          <w:lang w:val="uz-Cyrl-UZ"/>
        </w:rPr>
        <w:t>дейилади. Эски тур хромосома геномининг бир неча</w:t>
      </w:r>
      <w:r w:rsidRPr="000F3508">
        <w:rPr>
          <w:sz w:val="28"/>
          <w:szCs w:val="28"/>
          <w:lang w:val="uz-Cyrl-UZ"/>
        </w:rPr>
        <w:t xml:space="preserve"> </w:t>
      </w:r>
      <w:r w:rsidRPr="00F12474">
        <w:rPr>
          <w:sz w:val="28"/>
          <w:szCs w:val="28"/>
          <w:lang w:val="uz-Cyrl-UZ"/>
        </w:rPr>
        <w:t>ҳисса ортиши ҳисобига янги турлар пайдо бўлиши мумкин.</w:t>
      </w:r>
    </w:p>
    <w:p w:rsidR="0029608F" w:rsidRPr="000F3508" w:rsidRDefault="0029608F" w:rsidP="0029608F">
      <w:pPr>
        <w:jc w:val="both"/>
        <w:rPr>
          <w:sz w:val="28"/>
          <w:szCs w:val="28"/>
          <w:lang w:val="uz-Cyrl-UZ"/>
        </w:rPr>
      </w:pPr>
      <w:r w:rsidRPr="00F12474">
        <w:rPr>
          <w:sz w:val="28"/>
          <w:szCs w:val="28"/>
          <w:lang w:val="uz-Cyrl-UZ"/>
        </w:rPr>
        <w:t>Улар полиплоид турлар бўлиб, симпатрик усулда янги турлар</w:t>
      </w:r>
      <w:r w:rsidRPr="000F3508">
        <w:rPr>
          <w:sz w:val="28"/>
          <w:szCs w:val="28"/>
          <w:lang w:val="uz-Cyrl-UZ"/>
        </w:rPr>
        <w:t xml:space="preserve"> </w:t>
      </w:r>
      <w:r w:rsidRPr="00F12474">
        <w:rPr>
          <w:sz w:val="28"/>
          <w:szCs w:val="28"/>
          <w:lang w:val="uz-Cyrl-UZ"/>
        </w:rPr>
        <w:t>ҳосил бўлишига яққол мисолдир.</w:t>
      </w:r>
    </w:p>
    <w:p w:rsidR="0029608F" w:rsidRPr="00B24DC1" w:rsidRDefault="0029608F" w:rsidP="0029608F">
      <w:pPr>
        <w:jc w:val="both"/>
        <w:rPr>
          <w:sz w:val="28"/>
          <w:szCs w:val="28"/>
          <w:lang w:val="uz-Cyrl-UZ"/>
        </w:rPr>
      </w:pPr>
      <w:r w:rsidRPr="00F12474">
        <w:rPr>
          <w:sz w:val="28"/>
          <w:szCs w:val="28"/>
          <w:lang w:val="uz-Cyrl-UZ"/>
        </w:rPr>
        <w:t xml:space="preserve">Табиатда, айниқса, ўсимликлар орасида полиплоид турлар кенг тарқалган. Аниқланишича, гулли ўсимликларнинг '/з қисми полиплоид турлардан ташкил топган. Совет олими акад. П. М. Жуковский таъбири билан айтганда, инсоният асосан по-липлоид ўсимликлар ҳисобига озиқланади. Хромосомалар сони-нинг каррали ортиши натижасида яқин турлар пайдо бўлиб, полиплоид қаторлар ҳосил қилади. </w:t>
      </w:r>
      <w:r w:rsidRPr="00F12474">
        <w:rPr>
          <w:i/>
          <w:iCs/>
          <w:sz w:val="28"/>
          <w:szCs w:val="28"/>
          <w:lang w:val="uz-Cyrl-UZ"/>
        </w:rPr>
        <w:t xml:space="preserve">Triticum, Avena, Rosa, Uicia, Crepis, Pyrus, Gossypium, Solatium </w:t>
      </w:r>
      <w:r w:rsidRPr="00F12474">
        <w:rPr>
          <w:sz w:val="28"/>
          <w:szCs w:val="28"/>
          <w:lang w:val="uz-Cyrl-UZ"/>
        </w:rPr>
        <w:t xml:space="preserve">ва бошқа авлодлар полиплоид қаторларга мисол бўлади. Масалан, хризантема авлодига мансуб турларда хромосомаларнинг гаплоид набори 9 га тснг. Улар диплоид наборида 18, 36, 90 хромосомали турлар, </w:t>
      </w:r>
      <w:r w:rsidRPr="00F12474">
        <w:rPr>
          <w:i/>
          <w:iCs/>
          <w:sz w:val="28"/>
          <w:szCs w:val="28"/>
          <w:lang w:val="uz-Cyrl-UZ"/>
        </w:rPr>
        <w:t xml:space="preserve">Nico-tiana </w:t>
      </w:r>
      <w:r w:rsidRPr="00F12474">
        <w:rPr>
          <w:sz w:val="28"/>
          <w:szCs w:val="28"/>
          <w:lang w:val="uz-Cyrl-UZ"/>
        </w:rPr>
        <w:t xml:space="preserve">авлодида 24, 48, 72 хромосомали турлар, </w:t>
      </w:r>
      <w:r w:rsidRPr="00F12474">
        <w:rPr>
          <w:i/>
          <w:iCs/>
          <w:sz w:val="28"/>
          <w:szCs w:val="28"/>
          <w:lang w:val="uz-Cyrl-UZ"/>
        </w:rPr>
        <w:t xml:space="preserve">Triticum </w:t>
      </w:r>
      <w:r w:rsidRPr="00F12474">
        <w:rPr>
          <w:sz w:val="28"/>
          <w:szCs w:val="28"/>
          <w:lang w:val="uz-Cyrl-UZ"/>
        </w:rPr>
        <w:t xml:space="preserve">авлоди-да 14, 28, 42 хромосомали турлар учрайди. Бинобарин, ана шу маълумотларга асосланиб, янги турлар дастлабки турга кирув-чи организмлар геномининг 4, 6, 8, 10 ҳисса ортиши ҳисобига ҳосил бўлганлигини кўриш мумкин. Ғўза авлодида 26 ва 52 хро-мосомали турлар бор. Ғўзанинг 52 хромосомали турлари 26 хро-мосомали турларнинг хромосома набори икки ҳисса ортиши ҳисобига рўёбга чиққан деган тахминлар бор (форзацдаги </w:t>
      </w:r>
      <w:r w:rsidRPr="00F12474">
        <w:rPr>
          <w:i/>
          <w:iCs/>
          <w:sz w:val="28"/>
          <w:szCs w:val="28"/>
          <w:lang w:val="uz-Cyrl-UZ"/>
        </w:rPr>
        <w:t xml:space="preserve">G. hirsutum, G. herbaceum </w:t>
      </w:r>
      <w:r w:rsidRPr="00F12474">
        <w:rPr>
          <w:sz w:val="28"/>
          <w:szCs w:val="28"/>
          <w:lang w:val="uz-Cyrl-UZ"/>
        </w:rPr>
        <w:t>турлари).</w:t>
      </w:r>
    </w:p>
    <w:p w:rsidR="0029608F" w:rsidRPr="000F3508" w:rsidRDefault="0029608F" w:rsidP="0029608F">
      <w:pPr>
        <w:jc w:val="center"/>
        <w:rPr>
          <w:sz w:val="28"/>
          <w:szCs w:val="28"/>
          <w:lang w:val="en-US"/>
        </w:rPr>
      </w:pPr>
      <w:r>
        <w:rPr>
          <w:noProof/>
          <w:sz w:val="28"/>
          <w:szCs w:val="28"/>
          <w:lang w:val="en-US" w:eastAsia="en-US"/>
        </w:rPr>
        <w:lastRenderedPageBreak/>
        <w:drawing>
          <wp:inline distT="0" distB="0" distL="0" distR="0">
            <wp:extent cx="4686300" cy="31146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86300" cy="3114675"/>
                    </a:xfrm>
                    <a:prstGeom prst="rect">
                      <a:avLst/>
                    </a:prstGeom>
                    <a:noFill/>
                    <a:ln>
                      <a:noFill/>
                    </a:ln>
                  </pic:spPr>
                </pic:pic>
              </a:graphicData>
            </a:graphic>
          </wp:inline>
        </w:drawing>
      </w:r>
    </w:p>
    <w:p w:rsidR="0029608F" w:rsidRPr="00B24DC1" w:rsidRDefault="0029608F" w:rsidP="0029608F">
      <w:pPr>
        <w:jc w:val="both"/>
        <w:rPr>
          <w:sz w:val="28"/>
          <w:szCs w:val="28"/>
        </w:rPr>
      </w:pPr>
      <w:r w:rsidRPr="00F12474">
        <w:rPr>
          <w:sz w:val="28"/>
          <w:szCs w:val="28"/>
          <w:lang w:val="uz-Cyrl-UZ"/>
        </w:rPr>
        <w:t>Ҳайвонот оламида полиплоид усулда тур</w:t>
      </w:r>
      <w:r>
        <w:rPr>
          <w:sz w:val="28"/>
          <w:szCs w:val="28"/>
          <w:lang w:val="uz-Cyrl-UZ"/>
        </w:rPr>
        <w:t xml:space="preserve"> пайдо бўлиш ҳоди</w:t>
      </w:r>
      <w:r w:rsidRPr="00F12474">
        <w:rPr>
          <w:sz w:val="28"/>
          <w:szCs w:val="28"/>
          <w:lang w:val="uz-Cyrl-UZ"/>
        </w:rPr>
        <w:t xml:space="preserve">саси жуда кам учрайди.Улар ҳозиргача аскаридалар, ёмғир чу-валчанглари, узунтумшуқ қўнғизлар, тут ипак қурти, лосось ба-лиғи ва бошқа баъзи бир ҳайвонлар гуруҳида аниқланган. Полиплоид турлар ҳаёт учун ноқулай бўлган шимолий кенглик-да, баланд тоғли районларда айниқса кенг тарқалган. Масалан,. Исландияда гулли ўсимликларнинг 55%, Урта Европада 40 </w:t>
      </w:r>
      <w:r w:rsidRPr="000F3508">
        <w:rPr>
          <w:sz w:val="28"/>
          <w:szCs w:val="28"/>
          <w:lang w:val="uz-Cyrl-UZ"/>
        </w:rPr>
        <w:t>%</w:t>
      </w:r>
      <w:r w:rsidRPr="00F12474">
        <w:rPr>
          <w:sz w:val="28"/>
          <w:szCs w:val="28"/>
          <w:lang w:val="uz-Cyrl-UZ"/>
        </w:rPr>
        <w:t xml:space="preserve"> полиплоид тур ҳисобланади (44-расм).</w:t>
      </w:r>
    </w:p>
    <w:p w:rsidR="0029608F" w:rsidRPr="000F3508" w:rsidRDefault="0029608F" w:rsidP="0029608F">
      <w:pPr>
        <w:jc w:val="both"/>
        <w:rPr>
          <w:sz w:val="28"/>
          <w:szCs w:val="28"/>
          <w:lang w:val="en-US"/>
        </w:rPr>
      </w:pPr>
      <w:r>
        <w:rPr>
          <w:noProof/>
          <w:sz w:val="28"/>
          <w:szCs w:val="28"/>
          <w:lang w:val="en-US" w:eastAsia="en-US"/>
        </w:rPr>
        <w:drawing>
          <wp:inline distT="0" distB="0" distL="0" distR="0">
            <wp:extent cx="5934075" cy="20859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2085975"/>
                    </a:xfrm>
                    <a:prstGeom prst="rect">
                      <a:avLst/>
                    </a:prstGeom>
                    <a:noFill/>
                    <a:ln>
                      <a:noFill/>
                    </a:ln>
                  </pic:spPr>
                </pic:pic>
              </a:graphicData>
            </a:graphic>
          </wp:inline>
        </w:drawing>
      </w:r>
    </w:p>
    <w:p w:rsidR="0029608F" w:rsidRPr="000F3508" w:rsidRDefault="0029608F" w:rsidP="0029608F">
      <w:pPr>
        <w:jc w:val="both"/>
        <w:rPr>
          <w:sz w:val="28"/>
          <w:szCs w:val="28"/>
          <w:lang w:val="uz-Cyrl-UZ"/>
        </w:rPr>
      </w:pPr>
      <w:r w:rsidRPr="00F12474">
        <w:rPr>
          <w:sz w:val="28"/>
          <w:szCs w:val="28"/>
          <w:lang w:val="uz-Cyrl-UZ"/>
        </w:rPr>
        <w:t>Жадвалда келтирилган маълумотлар ҳам диплоид ўсимлик турларига нисбатан полиплоид ўсимлик турлари муҳитнинг ноқулай шароитига кўпроқ мослашувчан эканлигидан далолат беради.</w:t>
      </w:r>
    </w:p>
    <w:p w:rsidR="0029608F" w:rsidRPr="00B24DC1" w:rsidRDefault="0029608F" w:rsidP="0029608F">
      <w:pPr>
        <w:jc w:val="both"/>
        <w:rPr>
          <w:sz w:val="28"/>
          <w:szCs w:val="28"/>
          <w:lang w:val="uz-Cyrl-UZ"/>
        </w:rPr>
      </w:pPr>
      <w:r w:rsidRPr="00F12474">
        <w:rPr>
          <w:b/>
          <w:bCs/>
          <w:sz w:val="28"/>
          <w:szCs w:val="28"/>
          <w:lang w:val="uz-Cyrl-UZ"/>
        </w:rPr>
        <w:t>4. Янги турлар ҳосил бўлишида дурагайлашнинг аҳамияти</w:t>
      </w:r>
    </w:p>
    <w:p w:rsidR="0029608F" w:rsidRPr="00F12474" w:rsidRDefault="0029608F" w:rsidP="0029608F">
      <w:pPr>
        <w:jc w:val="both"/>
        <w:rPr>
          <w:sz w:val="28"/>
          <w:szCs w:val="28"/>
          <w:lang w:val="uz-Cyrl-UZ"/>
        </w:rPr>
      </w:pPr>
      <w:r w:rsidRPr="00F12474">
        <w:rPr>
          <w:sz w:val="28"/>
          <w:szCs w:val="28"/>
          <w:lang w:val="uz-Cyrl-UZ"/>
        </w:rPr>
        <w:t xml:space="preserve">Симпатрик усулда тур ҳосил бўлишидаги яна бир усул ҳар хил турларга мансуб организмларнинг чатишиши ҳамда дура-гай организм хромосомалари наборининг икки ҳисса ортишидир. Чунончи, янги дунё ғўзалари Г. </w:t>
      </w:r>
      <w:r w:rsidRPr="00F12474">
        <w:rPr>
          <w:sz w:val="28"/>
          <w:szCs w:val="28"/>
          <w:lang w:val="uz-Cyrl-UZ"/>
        </w:rPr>
        <w:lastRenderedPageBreak/>
        <w:t>хирзутум, Г. барбадензе турларининг келиб чиқиши ҳақида қуйидагича тахмин бор (I—II форзацга қаранг).</w:t>
      </w:r>
    </w:p>
    <w:p w:rsidR="0029608F" w:rsidRPr="00F12474" w:rsidRDefault="0029608F" w:rsidP="0029608F">
      <w:pPr>
        <w:jc w:val="both"/>
        <w:rPr>
          <w:sz w:val="28"/>
          <w:szCs w:val="28"/>
          <w:lang w:val="uz-Cyrl-UZ"/>
        </w:rPr>
      </w:pPr>
      <w:r w:rsidRPr="00F12474">
        <w:rPr>
          <w:sz w:val="28"/>
          <w:szCs w:val="28"/>
          <w:lang w:val="uz-Cyrl-UZ"/>
        </w:rPr>
        <w:t xml:space="preserve">Тахмин қилинишича қачонлардир Жанубий Америкада ўсаётган ғўзанинг Г. раймонди тури ҳозир Африка ғўзаси деб аталган Г. хербацеум тури билан табиий шароитда чатишиб, насл берган. Бу дурагай организмларнинг хромосомалар набори икки ҳисса ортиши ҳисобига табиий равишда Г. хирзутум ва Г. барбардензе турлари ҳосил бўлган. Айтилган усулда янги турлар ҳосил бўлиши мумкинлиги баъзи ўсимликларда тажриба асосида исботланган. Чунончи, В. А. Рибин тёрн олча — </w:t>
      </w:r>
      <w:r w:rsidRPr="00F12474">
        <w:rPr>
          <w:i/>
          <w:iCs/>
          <w:sz w:val="28"/>
          <w:szCs w:val="28"/>
          <w:lang w:val="uz-Cyrl-UZ"/>
        </w:rPr>
        <w:t xml:space="preserve">P. spinosa </w:t>
      </w:r>
      <w:r w:rsidRPr="00F12474">
        <w:rPr>
          <w:sz w:val="28"/>
          <w:szCs w:val="28"/>
          <w:lang w:val="uz-Cyrl-UZ"/>
        </w:rPr>
        <w:t xml:space="preserve">(2n-32) билан тоғолча — P. </w:t>
      </w:r>
      <w:r w:rsidRPr="00F12474">
        <w:rPr>
          <w:i/>
          <w:iCs/>
          <w:sz w:val="28"/>
          <w:szCs w:val="28"/>
          <w:lang w:val="uz-Cyrl-UZ"/>
        </w:rPr>
        <w:t xml:space="preserve">divaricata </w:t>
      </w:r>
      <w:r w:rsidRPr="00F12474">
        <w:rPr>
          <w:sz w:val="28"/>
          <w:szCs w:val="28"/>
          <w:lang w:val="uz-Cyrl-UZ"/>
        </w:rPr>
        <w:t>(2n-16) ни чатишти-риб, 48 хромосомали, насл берувчи формани яратди. У ташқи кўринишидан олхўрига айнан ўхшаш. Бундай амфидиплоид формалар ғўзаларда ҳам олинган. Сунъий йўл билан ҳосил қилинган турлар, албатта, табиий шароитдаги турларга айнан ўхшаш бўлмайди. Чунки сунъий шароитда олинган турлар та-биий ва сунъий танлгш натижаси ҳисобланади. Лекин шунга қарамай, полиплоид формаларни сунъий усулда олиш баъзи бир турлар қандай йўл билан яратилганини аниқлашда катта аҳамиятга зга. Тамаки, малина, шувоқ, гулсавсар ва бошқа ўсимликларнинг баъзи турлари ҳар хил турларнинг ўзаро чати-шиши ва кейинчалик дурагай организмларда хромосомалар наборининг икки ҳисса ортиши туфайли келиб чиққанлиги эҳтимолдан ҳоли эмас.</w:t>
      </w:r>
    </w:p>
    <w:p w:rsidR="0029608F" w:rsidRPr="00F12474" w:rsidRDefault="0029608F" w:rsidP="0029608F">
      <w:pPr>
        <w:jc w:val="both"/>
        <w:rPr>
          <w:sz w:val="28"/>
          <w:szCs w:val="28"/>
          <w:lang w:val="uz-Cyrl-UZ"/>
        </w:rPr>
      </w:pPr>
      <w:r w:rsidRPr="00F12474">
        <w:rPr>
          <w:sz w:val="28"/>
          <w:szCs w:val="28"/>
          <w:lang w:val="uz-Cyrl-UZ"/>
        </w:rPr>
        <w:t xml:space="preserve">Ҳайвонларда биринчи бўлиб Астауров тут ипак қуртида амфидиплоид формалар олган. У хромосомалар набори 56 тадан бўлган тут ипак қуртининг </w:t>
      </w:r>
      <w:r w:rsidRPr="00F12474">
        <w:rPr>
          <w:i/>
          <w:iCs/>
          <w:sz w:val="28"/>
          <w:szCs w:val="28"/>
          <w:lang w:val="uz-Cyrl-UZ"/>
        </w:rPr>
        <w:t xml:space="preserve">Bombyx mori </w:t>
      </w:r>
      <w:r w:rsidRPr="00F12474">
        <w:rPr>
          <w:sz w:val="28"/>
          <w:szCs w:val="28"/>
          <w:lang w:val="uz-Cyrl-UZ"/>
        </w:rPr>
        <w:t xml:space="preserve">ва </w:t>
      </w:r>
      <w:r w:rsidRPr="00F12474">
        <w:rPr>
          <w:i/>
          <w:iCs/>
          <w:sz w:val="28"/>
          <w:szCs w:val="28"/>
          <w:lang w:val="uz-Cyrl-UZ"/>
        </w:rPr>
        <w:t xml:space="preserve">Bombyx mandarina </w:t>
      </w:r>
      <w:r w:rsidRPr="00F12474">
        <w:rPr>
          <w:sz w:val="28"/>
          <w:szCs w:val="28"/>
          <w:lang w:val="uz-Cyrl-UZ"/>
        </w:rPr>
        <w:t>турларини ўзаро чатиштириб, сўнгра уларнинг хромосомалар наборини икки ҳисса оширишга ва 112 хромосомали формалар олишга муваффақ бўлди.</w:t>
      </w:r>
    </w:p>
    <w:p w:rsidR="0029608F" w:rsidRPr="00F12474" w:rsidRDefault="0029608F" w:rsidP="0029608F">
      <w:pPr>
        <w:jc w:val="both"/>
        <w:rPr>
          <w:sz w:val="28"/>
          <w:szCs w:val="28"/>
          <w:lang w:val="uz-Cyrl-UZ"/>
        </w:rPr>
      </w:pPr>
      <w:r w:rsidRPr="00F12474">
        <w:rPr>
          <w:sz w:val="28"/>
          <w:szCs w:val="28"/>
          <w:lang w:val="uz-Cyrl-UZ"/>
        </w:rPr>
        <w:t>Юқорида баён этилганлардан кўриниб турибдики, симпатрик йўл билан турлар пайдо бўлиши ҳар хил усул билан амалга ошади. Шунга қарамай, уларнинг ҳаммасида ўхшашлик бор. Бу ўхшашлик қуйидагилардан иборат.</w:t>
      </w:r>
    </w:p>
    <w:p w:rsidR="0029608F" w:rsidRPr="00F12474" w:rsidRDefault="0029608F" w:rsidP="0029608F">
      <w:pPr>
        <w:jc w:val="both"/>
        <w:rPr>
          <w:sz w:val="28"/>
          <w:szCs w:val="28"/>
          <w:lang w:val="uz-Cyrl-UZ"/>
        </w:rPr>
      </w:pPr>
      <w:r w:rsidRPr="00F12474">
        <w:rPr>
          <w:sz w:val="28"/>
          <w:szCs w:val="28"/>
          <w:lang w:val="uz-Cyrl-UZ"/>
        </w:rPr>
        <w:t xml:space="preserve">Биринчидан, симпатрик усулда аллопатрик усулдагига нисбатан тур ниҳоятда тез ҳосил бўлади. Агар аллопатрик усул маълум даврни талаб этса, симпатрик усулда янги тур ҳосил бўлиши учун организмларнинг бир неча бўғини </w:t>
      </w:r>
      <w:r>
        <w:rPr>
          <w:sz w:val="28"/>
          <w:szCs w:val="28"/>
          <w:lang w:val="uz-Cyrl-UZ"/>
        </w:rPr>
        <w:t>етарли, хо</w:t>
      </w:r>
      <w:r w:rsidRPr="00F12474">
        <w:rPr>
          <w:sz w:val="28"/>
          <w:szCs w:val="28"/>
          <w:lang w:val="uz-Cyrl-UZ"/>
        </w:rPr>
        <w:t>лос.</w:t>
      </w:r>
    </w:p>
    <w:p w:rsidR="0029608F" w:rsidRPr="00F12474" w:rsidRDefault="0029608F" w:rsidP="0029608F">
      <w:pPr>
        <w:jc w:val="both"/>
        <w:rPr>
          <w:sz w:val="28"/>
          <w:szCs w:val="28"/>
          <w:lang w:val="uz-Cyrl-UZ"/>
        </w:rPr>
      </w:pPr>
      <w:r w:rsidRPr="00F12474">
        <w:rPr>
          <w:sz w:val="28"/>
          <w:szCs w:val="28"/>
          <w:lang w:val="uz-Cyrl-UZ"/>
        </w:rPr>
        <w:t>Иккинчидан, симпатрик усул билан ҳосил бўлган турлар морфологик-физиологик белги-хоссалари билан аждод турга жуда яқин туради. Чунончи, полиплоидия йўли билан тур ҳосил бўлганда организмларнинг умумий ҳажми ортса ҳам, ташқи тузилиши сақланди. Экологик-мавсумий усулда вужудга келган формалар ҳам морфологик жиҳатдан бир-биридан кам фарқ қилади.</w:t>
      </w:r>
    </w:p>
    <w:p w:rsidR="0029608F" w:rsidRPr="00F12474" w:rsidRDefault="0029608F" w:rsidP="0029608F">
      <w:pPr>
        <w:jc w:val="both"/>
        <w:rPr>
          <w:sz w:val="28"/>
          <w:szCs w:val="28"/>
          <w:lang w:val="uz-Cyrl-UZ"/>
        </w:rPr>
      </w:pPr>
      <w:r w:rsidRPr="00F12474">
        <w:rPr>
          <w:sz w:val="28"/>
          <w:szCs w:val="28"/>
          <w:lang w:val="uz-Cyrl-UZ"/>
        </w:rPr>
        <w:t xml:space="preserve">Ҳар бир тур эволюция жараёнида сифат жиҳатдан фарқ қи-лувчи марказий босқич ҳисобланади. Ҳар бир турда алоҳида-лашган хилма-хил механизм </w:t>
      </w:r>
      <w:r w:rsidRPr="00F12474">
        <w:rPr>
          <w:sz w:val="28"/>
          <w:szCs w:val="28"/>
          <w:lang w:val="uz-Cyrl-UZ"/>
        </w:rPr>
        <w:lastRenderedPageBreak/>
        <w:t>мавжуд. Шу сабабли у бошқа ге-нофондлардан генлар ўтишнни бартараф этувчи ҳимояланган</w:t>
      </w:r>
      <w:r w:rsidRPr="007766C4">
        <w:rPr>
          <w:sz w:val="28"/>
          <w:szCs w:val="28"/>
          <w:lang w:val="uz-Cyrl-UZ"/>
        </w:rPr>
        <w:t xml:space="preserve"> </w:t>
      </w:r>
      <w:r w:rsidRPr="00F12474">
        <w:rPr>
          <w:sz w:val="28"/>
          <w:szCs w:val="28"/>
          <w:lang w:val="uz-Cyrl-UZ"/>
        </w:rPr>
        <w:t>генофондга эга.</w:t>
      </w:r>
    </w:p>
    <w:p w:rsidR="0029608F" w:rsidRPr="00F12474" w:rsidRDefault="0029608F" w:rsidP="0029608F">
      <w:pPr>
        <w:jc w:val="both"/>
        <w:rPr>
          <w:sz w:val="28"/>
          <w:szCs w:val="28"/>
        </w:rPr>
      </w:pPr>
      <w:r w:rsidRPr="00F12474">
        <w:rPr>
          <w:sz w:val="28"/>
          <w:szCs w:val="28"/>
          <w:lang w:val="uz-Cyrl-UZ"/>
        </w:rPr>
        <w:t xml:space="preserve">Тур, бир томондан, эволюция натижаси сифатида бир бутун, маълум муҳитга </w:t>
      </w:r>
      <w:r w:rsidRPr="007766C4">
        <w:rPr>
          <w:sz w:val="28"/>
          <w:szCs w:val="28"/>
          <w:lang w:val="uz-Cyrl-UZ"/>
        </w:rPr>
        <w:t xml:space="preserve">мослашган, бошқа турлардан генетик жиҳатдан чегараланган турғун </w:t>
      </w:r>
      <w:r w:rsidRPr="007766C4">
        <w:rPr>
          <w:bCs/>
          <w:sz w:val="28"/>
          <w:szCs w:val="28"/>
          <w:lang w:val="uz-Cyrl-UZ"/>
        </w:rPr>
        <w:t xml:space="preserve">система </w:t>
      </w:r>
      <w:r w:rsidRPr="007766C4">
        <w:rPr>
          <w:sz w:val="28"/>
          <w:szCs w:val="28"/>
          <w:lang w:val="uz-Cyrl-UZ"/>
        </w:rPr>
        <w:t xml:space="preserve">бўлса, </w:t>
      </w:r>
      <w:r w:rsidRPr="007766C4">
        <w:rPr>
          <w:bCs/>
          <w:sz w:val="28"/>
          <w:szCs w:val="28"/>
          <w:lang w:val="uz-Cyrl-UZ"/>
        </w:rPr>
        <w:t xml:space="preserve">иккинчи </w:t>
      </w:r>
      <w:r w:rsidRPr="007766C4">
        <w:rPr>
          <w:sz w:val="28"/>
          <w:szCs w:val="28"/>
          <w:lang w:val="uz-Cyrl-UZ"/>
        </w:rPr>
        <w:t xml:space="preserve">томондан, эво-люция жараёни босқичи сифатида у </w:t>
      </w:r>
      <w:r w:rsidRPr="007766C4">
        <w:rPr>
          <w:bCs/>
          <w:sz w:val="28"/>
          <w:szCs w:val="28"/>
          <w:lang w:val="uz-Cyrl-UZ"/>
        </w:rPr>
        <w:t xml:space="preserve">динамик </w:t>
      </w:r>
      <w:r w:rsidRPr="007766C4">
        <w:rPr>
          <w:sz w:val="28"/>
          <w:szCs w:val="28"/>
          <w:lang w:val="uz-Cyrl-UZ"/>
        </w:rPr>
        <w:t>ноаниқ чегарага эга ва ўзгарувчандир. Бу қарама-қаршилик диалектик харак-</w:t>
      </w:r>
      <w:r w:rsidRPr="00F12474">
        <w:rPr>
          <w:sz w:val="28"/>
          <w:szCs w:val="28"/>
          <w:lang w:val="uz-Cyrl-UZ"/>
        </w:rPr>
        <w:t>терда бўлиб, ўз моҳияти билан объектив реалликни ифодалайди.</w:t>
      </w:r>
    </w:p>
    <w:p w:rsidR="0029608F" w:rsidRPr="00F12474" w:rsidRDefault="0029608F" w:rsidP="0029608F">
      <w:pPr>
        <w:jc w:val="both"/>
        <w:rPr>
          <w:sz w:val="28"/>
          <w:szCs w:val="28"/>
          <w:lang w:val="uz-Cyrl-UZ"/>
        </w:rPr>
      </w:pPr>
      <w:r w:rsidRPr="00F12474">
        <w:rPr>
          <w:sz w:val="28"/>
          <w:szCs w:val="28"/>
          <w:lang w:val="uz-Cyrl-UZ"/>
        </w:rPr>
        <w:t xml:space="preserve">Табиатда ҳар бир тур популяцияларга бўлиниб кетади. Уларнинг ҳар бири у ёки бу биоценозга кириб, озиқ занжири ҳамда энергия алмашинувида маълум роль ўйнайди. Лекин гўё мустақил, ўзининг эволюцион тақдирига эга бўлган </w:t>
      </w:r>
      <w:r w:rsidRPr="007766C4">
        <w:rPr>
          <w:sz w:val="28"/>
          <w:szCs w:val="28"/>
          <w:lang w:val="uz-Cyrl-UZ"/>
        </w:rPr>
        <w:t>популяция</w:t>
      </w:r>
      <w:r w:rsidRPr="007766C4">
        <w:rPr>
          <w:bCs/>
          <w:sz w:val="28"/>
          <w:szCs w:val="28"/>
          <w:lang w:val="uz-Cyrl-UZ"/>
        </w:rPr>
        <w:t xml:space="preserve">лар </w:t>
      </w:r>
      <w:r w:rsidRPr="007766C4">
        <w:rPr>
          <w:sz w:val="28"/>
          <w:szCs w:val="28"/>
          <w:lang w:val="uz-Cyrl-UZ"/>
        </w:rPr>
        <w:t>ўзаро генетик иплар билан боғлиқ, вақт-вақти билан гене-тик</w:t>
      </w:r>
      <w:r w:rsidRPr="00F12474">
        <w:rPr>
          <w:sz w:val="28"/>
          <w:szCs w:val="28"/>
          <w:lang w:val="uz-Cyrl-UZ"/>
        </w:rPr>
        <w:t xml:space="preserve"> материал орқали ўзаро алмашиниб туради. Бу генетик муносабат популяцияларни ягона турга бирлаштирувчи жипсликни ташкил этади. Мабодо, популяциялар ўртасидаги бундай муносабатлар, эволюцион генетик «кўприк»лар бузилса, у ҳолда узоқ муддатдан сўнг улар заминида янги турлар пайдо бў-лади.</w:t>
      </w:r>
    </w:p>
    <w:p w:rsidR="0029608F" w:rsidRPr="00F12474" w:rsidRDefault="0029608F" w:rsidP="0029608F">
      <w:pPr>
        <w:jc w:val="center"/>
        <w:rPr>
          <w:sz w:val="28"/>
          <w:szCs w:val="28"/>
          <w:lang w:val="uz-Cyrl-UZ"/>
        </w:rPr>
      </w:pPr>
      <w:r w:rsidRPr="00F12474">
        <w:rPr>
          <w:b/>
          <w:bCs/>
          <w:sz w:val="28"/>
          <w:szCs w:val="28"/>
          <w:lang w:val="uz-Cyrl-UZ"/>
        </w:rPr>
        <w:t>5. Органик оламдаги эволюция формалари</w:t>
      </w:r>
    </w:p>
    <w:p w:rsidR="0029608F" w:rsidRPr="00F12474" w:rsidRDefault="0029608F" w:rsidP="0029608F">
      <w:pPr>
        <w:jc w:val="both"/>
        <w:rPr>
          <w:sz w:val="28"/>
          <w:szCs w:val="28"/>
          <w:lang w:val="uz-Cyrl-UZ"/>
        </w:rPr>
      </w:pPr>
      <w:r w:rsidRPr="00F12474">
        <w:rPr>
          <w:sz w:val="28"/>
          <w:szCs w:val="28"/>
          <w:lang w:val="uz-Cyrl-UZ"/>
        </w:rPr>
        <w:t>Кейинги йилларда олимлар ўртасида Симпсон таклиф этган эволюция жараёнида тур пайдо бўлиши, филетик эволюция, ди-вергент эволюция формаларини фарқ қилиш зарур, деган муло-ҳазалар кенг тарқалмоқда.</w:t>
      </w:r>
    </w:p>
    <w:p w:rsidR="0029608F" w:rsidRPr="007766C4" w:rsidRDefault="0029608F" w:rsidP="0029608F">
      <w:pPr>
        <w:jc w:val="both"/>
        <w:rPr>
          <w:sz w:val="28"/>
          <w:szCs w:val="28"/>
          <w:lang w:val="uz-Cyrl-UZ"/>
        </w:rPr>
      </w:pPr>
      <w:r w:rsidRPr="00F12474">
        <w:rPr>
          <w:sz w:val="28"/>
          <w:szCs w:val="28"/>
          <w:lang w:val="uz-Cyrl-UZ"/>
        </w:rPr>
        <w:t xml:space="preserve">Дивергенция эволюциянинг асосий формаларидан бири бў-либ, бунда ҳар хил шароитда турли йўналишда танланиш бо-риши натижасида аждод тур ичида белгиларнинг ажралиши рўй беради. Фарқлар орта бориши ҳисобига янги-янги система-тик гуруҳлар пайдо бўлади. Бир авлодга мансуб барча турлар, бир оилага мансуб авлодлар, чамаси, дивергенция асосида вужудга келган. Эволюциянинг дивергент формаси макроэволюция, яъни хилма-хил систематик гуруҳларни вужудга келтириш заминида ётади. Дивергент эволюция механизми тур ичидаги бошланғич эволюция омиллари таъсирига асосланади. Тур ичи-даги алоҳидаланиш ҳаёт тўлқини, мутация жараёни, популяция ва популяция гуруҳларига табиий танланиш таъсир этиши ту-файли бошланғич турдагибелги ва хоссаларга қарагандатобора фарқ </w:t>
      </w:r>
      <w:r w:rsidRPr="007766C4">
        <w:rPr>
          <w:sz w:val="28"/>
          <w:szCs w:val="28"/>
          <w:lang w:val="uz-Cyrl-UZ"/>
        </w:rPr>
        <w:t xml:space="preserve">қиладигаи белги ва хоссалар ҳосил </w:t>
      </w:r>
      <w:r w:rsidRPr="007766C4">
        <w:rPr>
          <w:bCs/>
          <w:sz w:val="28"/>
          <w:szCs w:val="28"/>
          <w:lang w:val="uz-Cyrl-UZ"/>
        </w:rPr>
        <w:t xml:space="preserve">қилади </w:t>
      </w:r>
      <w:r w:rsidRPr="007766C4">
        <w:rPr>
          <w:sz w:val="28"/>
          <w:szCs w:val="28"/>
          <w:lang w:val="uz-Cyrl-UZ"/>
        </w:rPr>
        <w:t xml:space="preserve">ва уларни </w:t>
      </w:r>
      <w:r w:rsidRPr="007766C4">
        <w:rPr>
          <w:bCs/>
          <w:sz w:val="28"/>
          <w:szCs w:val="28"/>
          <w:lang w:val="uz-Cyrl-UZ"/>
        </w:rPr>
        <w:t xml:space="preserve">сақлай </w:t>
      </w:r>
      <w:r w:rsidRPr="007766C4">
        <w:rPr>
          <w:sz w:val="28"/>
          <w:szCs w:val="28"/>
          <w:lang w:val="uz-Cyrl-UZ"/>
        </w:rPr>
        <w:t>боради.</w:t>
      </w:r>
    </w:p>
    <w:p w:rsidR="0029608F" w:rsidRPr="00F12474" w:rsidRDefault="0029608F" w:rsidP="0029608F">
      <w:pPr>
        <w:jc w:val="both"/>
        <w:rPr>
          <w:sz w:val="28"/>
          <w:szCs w:val="28"/>
          <w:lang w:val="uz-Cyrl-UZ"/>
        </w:rPr>
      </w:pPr>
      <w:r w:rsidRPr="00F12474">
        <w:rPr>
          <w:sz w:val="28"/>
          <w:szCs w:val="28"/>
          <w:lang w:val="uz-Cyrl-UZ"/>
        </w:rPr>
        <w:t xml:space="preserve">Тур ичида (микроэволюция) ва турга нисбатан юқори так-сонларда (макроэволюция) рўй берадиган дивергенция жараёни ўзаро ўхшаса-да, бироқ улар орасида муҳим фарқ мавжуд. Одатда, микроэволюция даражасидаги дивергенция қайтарила-диган ҳодисадир. Чунончи, дивергенция туфайли бир-биридан ажралган иккита популяция келгусида ўзаро ўнғайлик билак чатишиши ва янги бир популяцияга айланиб қолиши мумкин. Макроэволюция даражасида амалга ошадиган дивергенция қай-тарилмайдиган жараёндир. Бир филогенетик тармоқда рўй бе-риб, бир </w:t>
      </w:r>
      <w:r w:rsidRPr="00F12474">
        <w:rPr>
          <w:sz w:val="28"/>
          <w:szCs w:val="28"/>
          <w:lang w:val="uz-Cyrl-UZ"/>
        </w:rPr>
        <w:lastRenderedPageBreak/>
        <w:t xml:space="preserve">таксонга оид ўзгаришлар, яъни аждод турнинг аста-секин ўзгариб, бошқа турга айланиш жараёни </w:t>
      </w:r>
      <w:r w:rsidRPr="00F12474">
        <w:rPr>
          <w:i/>
          <w:iCs/>
          <w:sz w:val="28"/>
          <w:szCs w:val="28"/>
          <w:lang w:val="uz-Cyrl-UZ"/>
        </w:rPr>
        <w:t xml:space="preserve">филетик эволюция </w:t>
      </w:r>
      <w:r w:rsidRPr="00F12474">
        <w:rPr>
          <w:sz w:val="28"/>
          <w:szCs w:val="28"/>
          <w:lang w:val="uz-Cyrl-UZ"/>
        </w:rPr>
        <w:t>номини олган. Филетик эволюцияда аждод тур бир неча турга ажралмайди. Шунга кўра, турлар сони ўзгармай қо-лади. Эволюциянинг бу формаси ўсимлик ва ҳайвонларнинг ис-талган тармоғида учрайди. Турнинг аста-секин ўзгариши организмларнинг ташқи қиёфасига ёки ички тузилишига кам таъсир кўрсатиши мумкин. Кейинги ҳолат қиёфадош турларда яққол кўзга ташланади.</w:t>
      </w:r>
    </w:p>
    <w:p w:rsidR="0029608F" w:rsidRPr="00F12474" w:rsidRDefault="0029608F" w:rsidP="0029608F">
      <w:pPr>
        <w:jc w:val="both"/>
        <w:rPr>
          <w:sz w:val="28"/>
          <w:szCs w:val="28"/>
        </w:rPr>
      </w:pPr>
      <w:r w:rsidRPr="00F12474">
        <w:rPr>
          <w:sz w:val="28"/>
          <w:szCs w:val="28"/>
          <w:lang w:val="uz-Cyrl-UZ"/>
        </w:rPr>
        <w:t>Утмиш эра ва даврларда яшаган жуда кўп ўсимлик ва ҳай-вон турлари, шунингдек, ҳозирги вақтдаги мавжуд турлар филетик эволюцияга ажойиб мисол бўлади. Масалан, ўтмишда яшаган отларни олсак, уларни эволюцияси: эогиппус</w:t>
      </w:r>
      <w:r w:rsidRPr="007766C4">
        <w:rPr>
          <w:sz w:val="28"/>
          <w:szCs w:val="28"/>
          <w:lang w:val="uz-Cyrl-UZ"/>
        </w:rPr>
        <w:t>–</w:t>
      </w:r>
      <w:r>
        <w:rPr>
          <w:sz w:val="28"/>
          <w:szCs w:val="28"/>
          <w:lang w:val="uz-Cyrl-UZ"/>
        </w:rPr>
        <w:t>миогип</w:t>
      </w:r>
      <w:r w:rsidRPr="007766C4">
        <w:rPr>
          <w:sz w:val="28"/>
          <w:szCs w:val="28"/>
          <w:lang w:val="uz-Cyrl-UZ"/>
        </w:rPr>
        <w:t>–</w:t>
      </w:r>
      <w:r>
        <w:rPr>
          <w:sz w:val="28"/>
          <w:szCs w:val="28"/>
          <w:lang w:val="uz-Cyrl-UZ"/>
        </w:rPr>
        <w:t>пус</w:t>
      </w:r>
      <w:r w:rsidRPr="007766C4">
        <w:rPr>
          <w:sz w:val="28"/>
          <w:szCs w:val="28"/>
          <w:lang w:val="uz-Cyrl-UZ"/>
        </w:rPr>
        <w:t>–</w:t>
      </w:r>
      <w:r w:rsidRPr="00F12474">
        <w:rPr>
          <w:sz w:val="28"/>
          <w:szCs w:val="28"/>
          <w:lang w:val="uz-Cyrl-UZ"/>
        </w:rPr>
        <w:t>парагиппус</w:t>
      </w:r>
      <w:r w:rsidRPr="007766C4">
        <w:rPr>
          <w:sz w:val="28"/>
          <w:szCs w:val="28"/>
          <w:lang w:val="uz-Cyrl-UZ"/>
        </w:rPr>
        <w:t>–</w:t>
      </w:r>
      <w:r w:rsidRPr="00F12474">
        <w:rPr>
          <w:sz w:val="28"/>
          <w:szCs w:val="28"/>
          <w:lang w:val="uz-Cyrl-UZ"/>
        </w:rPr>
        <w:t>плиогиппус</w:t>
      </w:r>
      <w:r w:rsidRPr="007766C4">
        <w:rPr>
          <w:sz w:val="28"/>
          <w:szCs w:val="28"/>
          <w:lang w:val="uz-Cyrl-UZ"/>
        </w:rPr>
        <w:t>–</w:t>
      </w:r>
      <w:r w:rsidRPr="00F12474">
        <w:rPr>
          <w:sz w:val="28"/>
          <w:szCs w:val="28"/>
          <w:lang w:val="uz-Cyrl-UZ"/>
        </w:rPr>
        <w:t xml:space="preserve">еқиус йўналишда борган. Улар филетик эволюцияга яққол мисолдир. Бинобарин, битта таксономик </w:t>
      </w:r>
      <w:r w:rsidRPr="007766C4">
        <w:rPr>
          <w:bCs/>
          <w:sz w:val="28"/>
          <w:szCs w:val="28"/>
          <w:lang w:val="uz-Cyrl-UZ"/>
        </w:rPr>
        <w:t xml:space="preserve">гуруҳга тегишли </w:t>
      </w:r>
      <w:r w:rsidRPr="007766C4">
        <w:rPr>
          <w:sz w:val="28"/>
          <w:szCs w:val="28"/>
          <w:lang w:val="uz-Cyrl-UZ"/>
        </w:rPr>
        <w:t xml:space="preserve">ўзгаришларнинг бир филогенетик устун-да намоён </w:t>
      </w:r>
      <w:r w:rsidRPr="007766C4">
        <w:rPr>
          <w:bCs/>
          <w:sz w:val="28"/>
          <w:szCs w:val="28"/>
          <w:lang w:val="uz-Cyrl-UZ"/>
        </w:rPr>
        <w:t xml:space="preserve">бўлиши </w:t>
      </w:r>
      <w:r w:rsidRPr="007766C4">
        <w:rPr>
          <w:sz w:val="28"/>
          <w:szCs w:val="28"/>
          <w:lang w:val="uz-Cyrl-UZ"/>
        </w:rPr>
        <w:t>филетик эволюциянинг мазмунини ташкил этади. Дивергенция ва</w:t>
      </w:r>
      <w:r w:rsidRPr="00F12474">
        <w:rPr>
          <w:sz w:val="28"/>
          <w:szCs w:val="28"/>
          <w:lang w:val="uz-Cyrl-UZ"/>
        </w:rPr>
        <w:t xml:space="preserve"> филетик эволюция филогенетик шажара барча ўзгаришларининг негизи ҳисобланади.</w:t>
      </w:r>
    </w:p>
    <w:p w:rsidR="0029608F" w:rsidRPr="00F12474" w:rsidRDefault="0029608F" w:rsidP="0029608F">
      <w:pPr>
        <w:jc w:val="both"/>
        <w:rPr>
          <w:sz w:val="28"/>
          <w:szCs w:val="28"/>
        </w:rPr>
      </w:pPr>
      <w:r w:rsidRPr="00F12474">
        <w:rPr>
          <w:b/>
          <w:bCs/>
          <w:sz w:val="28"/>
          <w:szCs w:val="28"/>
          <w:lang w:val="uz-Cyrl-UZ"/>
        </w:rPr>
        <w:t>6. Макроэволюция ва унинг қонуниятлари</w:t>
      </w:r>
    </w:p>
    <w:p w:rsidR="0029608F" w:rsidRPr="00F12474" w:rsidRDefault="0029608F" w:rsidP="0029608F">
      <w:pPr>
        <w:jc w:val="both"/>
        <w:rPr>
          <w:sz w:val="28"/>
          <w:szCs w:val="28"/>
        </w:rPr>
      </w:pPr>
      <w:r w:rsidRPr="00F12474">
        <w:rPr>
          <w:sz w:val="28"/>
          <w:szCs w:val="28"/>
          <w:lang w:val="uz-Cyrl-UZ"/>
        </w:rPr>
        <w:t>Макроэволюция органик оламнинг турдан ташқаридаги систематик гуруҳларининг вужудга келишидир. У дивергенция, конвергенция, параллелизм йўналишида амалга ошади.</w:t>
      </w:r>
    </w:p>
    <w:p w:rsidR="0029608F" w:rsidRPr="00F12474" w:rsidRDefault="0029608F" w:rsidP="0029608F">
      <w:pPr>
        <w:jc w:val="both"/>
        <w:rPr>
          <w:sz w:val="28"/>
          <w:szCs w:val="28"/>
          <w:lang w:val="uz-Cyrl-UZ"/>
        </w:rPr>
      </w:pPr>
      <w:r w:rsidRPr="00F12474">
        <w:rPr>
          <w:b/>
          <w:bCs/>
          <w:sz w:val="28"/>
          <w:szCs w:val="28"/>
          <w:lang w:val="uz-Cyrl-UZ"/>
        </w:rPr>
        <w:t xml:space="preserve">Микро ва макроэволюциянинг ўзаро муносабати. </w:t>
      </w:r>
      <w:r w:rsidRPr="00F12474">
        <w:rPr>
          <w:sz w:val="28"/>
          <w:szCs w:val="28"/>
          <w:lang w:val="uz-Cyrl-UZ"/>
        </w:rPr>
        <w:t xml:space="preserve">Микроэво-люция ҳодисалари ва қонуниятларини таҳлил қилиш макроэво-люцияни тушунишда муҳим аҳамиятга эга. Чунки турдан ташқарида рўй берадиган ўзгаришлар биринчи навбатда популя-циялар ва тур ичидаги ўзгаришлар билан узвий боғлиқ. Одатда, тур пайдо бўлгандан сўнг бошланғич эволюция жараёнлари тўхтамайди, аксинча ўша тезликда давом этиб, турлар </w:t>
      </w:r>
      <w:r w:rsidRPr="00F3587E">
        <w:rPr>
          <w:sz w:val="28"/>
          <w:szCs w:val="28"/>
          <w:lang w:val="uz-Cyrl-UZ"/>
        </w:rPr>
        <w:t>орасида</w:t>
      </w:r>
      <w:r w:rsidRPr="00F3587E">
        <w:rPr>
          <w:bCs/>
          <w:sz w:val="28"/>
          <w:szCs w:val="28"/>
          <w:lang w:val="uz-Cyrl-UZ"/>
        </w:rPr>
        <w:t xml:space="preserve">ги </w:t>
      </w:r>
      <w:r w:rsidRPr="00F12474">
        <w:rPr>
          <w:sz w:val="28"/>
          <w:szCs w:val="28"/>
          <w:lang w:val="uz-Cyrl-UZ"/>
        </w:rPr>
        <w:t>фарқни кўпайтира боради. Бинобарин, микроэволюцион куч-лар фақат турлар ичида эмас, балки турлардан ташқарида ҳам ўзгариш ҳосил этиб, янги авлодлар, оилалар, туркумлар ва бошқа юқори таксонларнинг келиб чиқиши учун асос бўлади. Бинобарин, макроэволюция жараёнини микроэволюция нуқтаи назаридан таҳлил қилиш уни тўлиқ тушунишга имкон беради.</w:t>
      </w:r>
    </w:p>
    <w:p w:rsidR="0029608F" w:rsidRPr="00F12474" w:rsidRDefault="0029608F" w:rsidP="0029608F">
      <w:pPr>
        <w:jc w:val="both"/>
        <w:rPr>
          <w:sz w:val="28"/>
          <w:szCs w:val="28"/>
          <w:lang w:val="uz-Cyrl-UZ"/>
        </w:rPr>
      </w:pPr>
      <w:r w:rsidRPr="00F12474">
        <w:rPr>
          <w:sz w:val="28"/>
          <w:szCs w:val="28"/>
          <w:lang w:val="uz-Cyrl-UZ"/>
        </w:rPr>
        <w:t xml:space="preserve">Микроэволюцияга қараганда макроэволюция жараёнлари узоқ муддат талаб этади. Макроэволюцияни ўрганишдаги қийин-чилик палеонтологик солнома тўлиқ эмаслигидир. Бу кўп ху-лосаларни тажриба асосида исботлашга имкон бермайди. Натижада эволюция далиллари ва ҳодисаларини ҳар хил ту-шунтиришга сабабчи бўлади. Шунга қарамай, ҳозирги вақтда илгариги даврларга нисбатан макроэволюцияни аниқлаш анчаги-на кенгайган. Макро ва микроэволюция жараёнлари механизми ўртасида фарқ йўқлиги бунга асосий сабабдир. Хулоса қилиб айтганда, микро ва макроэволюция ягона эволюция жараёни-нинг икки томонидир. Бу, макроэволюцияни микроэволюцияга тенглаштириш деган сўз эмас. Эволюциянинг </w:t>
      </w:r>
      <w:r w:rsidRPr="00F12474">
        <w:rPr>
          <w:sz w:val="28"/>
          <w:szCs w:val="28"/>
          <w:lang w:val="uz-Cyrl-UZ"/>
        </w:rPr>
        <w:lastRenderedPageBreak/>
        <w:t>макроэволюцион</w:t>
      </w:r>
      <w:r w:rsidRPr="00F3587E">
        <w:rPr>
          <w:sz w:val="28"/>
          <w:szCs w:val="28"/>
          <w:lang w:val="uz-Cyrl-UZ"/>
        </w:rPr>
        <w:t xml:space="preserve"> </w:t>
      </w:r>
      <w:r w:rsidRPr="00F12474">
        <w:rPr>
          <w:sz w:val="28"/>
          <w:szCs w:val="28"/>
          <w:lang w:val="uz-Cyrl-UZ"/>
        </w:rPr>
        <w:t>даражаси ҳар бир ҳолатда ўзига хос хусусиятларга эга. Шунга қарамай, макроэволюцияга микроэволюция жиҳатдан ёндашиш самарали ҳисобланади.</w:t>
      </w:r>
    </w:p>
    <w:p w:rsidR="0029608F" w:rsidRPr="00F12474" w:rsidRDefault="0029608F" w:rsidP="0029608F">
      <w:pPr>
        <w:jc w:val="both"/>
        <w:rPr>
          <w:sz w:val="28"/>
          <w:szCs w:val="28"/>
          <w:lang w:val="uz-Cyrl-UZ"/>
        </w:rPr>
      </w:pPr>
      <w:r w:rsidRPr="00F3587E">
        <w:rPr>
          <w:sz w:val="28"/>
          <w:szCs w:val="28"/>
          <w:lang w:val="uz-Cyrl-UZ"/>
        </w:rPr>
        <w:t xml:space="preserve">Дивергенция эволюциянинг </w:t>
      </w:r>
      <w:r w:rsidRPr="00F3587E">
        <w:rPr>
          <w:bCs/>
          <w:sz w:val="28"/>
          <w:szCs w:val="28"/>
          <w:lang w:val="uz-Cyrl-UZ"/>
        </w:rPr>
        <w:t xml:space="preserve">бош </w:t>
      </w:r>
      <w:r w:rsidRPr="00F3587E">
        <w:rPr>
          <w:sz w:val="28"/>
          <w:szCs w:val="28"/>
          <w:lang w:val="uz-Cyrl-UZ"/>
        </w:rPr>
        <w:t>йўналиши. Дивергенция турга мансуб</w:t>
      </w:r>
      <w:r w:rsidRPr="00F12474">
        <w:rPr>
          <w:sz w:val="28"/>
          <w:szCs w:val="28"/>
          <w:lang w:val="uz-Cyrl-UZ"/>
        </w:rPr>
        <w:t xml:space="preserve"> организмларнинг айрим белгилари бўйича ўзаро фарқланишидан, полиморфизм, ҳар хил шароитга мосланиши-дан бошланган. Бундай мосланиш аввало айрим белгиларга эга популяцияларни ҳосил қилса, кейинчалик экологик, географик ирқлар, ниҳоят янги турлар, авлодлар ва бошқа систематик таксонлар келиб чиқиши билан тугалланган. Эволюция жараё-нида турлар орасидаги фарқ кучайса ҳам, бироқ уларнинг ана-томик-физиологик тузилишидаги умумийлик сақлана борган. Масалан, айиқсимонлар оиласини олиб кўрайлик. Арктикада яшовчи оқ айиқ ўрмонда ҳаёт кечирувчи қўнғир айиқ ёки тоғли ўрмонларда тарқалган қора айиқдан вазни, ранги билан фарқ қилса-да, барибир улар ҳам айиқсимонлар оиласининг вакилла-ри ҳисобланади.</w:t>
      </w:r>
    </w:p>
    <w:p w:rsidR="0029608F" w:rsidRPr="00F12474" w:rsidRDefault="0029608F" w:rsidP="0029608F">
      <w:pPr>
        <w:jc w:val="both"/>
        <w:rPr>
          <w:sz w:val="28"/>
          <w:szCs w:val="28"/>
          <w:lang w:val="uz-Cyrl-UZ"/>
        </w:rPr>
      </w:pPr>
      <w:r w:rsidRPr="00F12474">
        <w:rPr>
          <w:sz w:val="28"/>
          <w:szCs w:val="28"/>
          <w:lang w:val="uz-Cyrl-UZ"/>
        </w:rPr>
        <w:t>Сут эмизувчилар синфига мансуб ҳашаротхўрлар, товушқон-симонлар, кемирувчилар, китсимонлар, йиртқичлар, хартумли-лар, тоқ туёқлилар, жуфт туёқлилар, приматлар туркумлари-нинг вакиллари ташқи, ички тузилиши, ҳаёт тарзи билан бир-биридан тубдан фарқ қилса ҳам умумий аждодга мансуб бўл-ган хоссалари тирик туғиш, наслини сут билан боқиш, иссиқ-.қонлилик каби хоссаларини сақлаб қолган.</w:t>
      </w:r>
    </w:p>
    <w:p w:rsidR="0029608F" w:rsidRPr="00F12474" w:rsidRDefault="0029608F" w:rsidP="0029608F">
      <w:pPr>
        <w:jc w:val="both"/>
        <w:rPr>
          <w:sz w:val="28"/>
          <w:szCs w:val="28"/>
          <w:lang w:val="uz-Cyrl-UZ"/>
        </w:rPr>
      </w:pPr>
      <w:r w:rsidRPr="00F12474">
        <w:rPr>
          <w:sz w:val="28"/>
          <w:szCs w:val="28"/>
          <w:lang w:val="uz-Cyrl-UZ"/>
        </w:rPr>
        <w:t>Ҳар хил систематик гуруҳларга мансуб организмларнинг ўзаро ўхшашлиги улар бир аждоддан келиб чиққанлигидан, фарқи эса ҳар хил шароитга мослашганлигига боғлиқ эканли-гидан далолат беради. Аждод тур тарқалган территориялар-даги ҳар хил экологик шароитни дивергенцияга олиб келувчи ташқи омил деб баҳолаш керак. Дивергенциянинг аниқ йўнали-ши ички ва ташқи омилларнинг ўзаро таъсири билан белгила-нади. Дивергенция асосан мутацион жараён, алоҳидаланиш, ҳаёт тўлқинлари, табиий танланиш таъсирида рўй берган.</w:t>
      </w:r>
    </w:p>
    <w:p w:rsidR="0029608F" w:rsidRPr="00F12474" w:rsidRDefault="0029608F" w:rsidP="0029608F">
      <w:pPr>
        <w:jc w:val="both"/>
        <w:rPr>
          <w:sz w:val="28"/>
          <w:szCs w:val="28"/>
          <w:lang w:val="uz-Cyrl-UZ"/>
        </w:rPr>
      </w:pPr>
      <w:r w:rsidRPr="00F12474">
        <w:rPr>
          <w:sz w:val="28"/>
          <w:szCs w:val="28"/>
          <w:lang w:val="uz-Cyrl-UZ"/>
        </w:rPr>
        <w:t>Бинобарин, геологик даврлар ўтган сари органик оламнинг вакиллари, бир томондан, мураккаблашган бўлса, иккинчи то-мондан, уларнинг хилма-хиллиги ортган. Усимликлар, замбуруғ-лар, ҳайвонлар оламида ҳар хил шароитда табиий танланиш йўналишининг ўзгариши дивергенция ҳодисасини келтириб чи-қарган. Дивергенция натижасида турлар авлодларни, авлодлар оилаларни, оилалар туркумларни, туркумлар синфларни, синф-лар типларни вужудга келтиради. Органик оламдаги диверген-ция қайтарилмайдиган ҳодиса ҳисобланади.</w:t>
      </w:r>
    </w:p>
    <w:p w:rsidR="0029608F" w:rsidRPr="00F12474" w:rsidRDefault="0029608F" w:rsidP="0029608F">
      <w:pPr>
        <w:jc w:val="both"/>
        <w:rPr>
          <w:sz w:val="28"/>
          <w:szCs w:val="28"/>
          <w:lang w:val="uz-Cyrl-UZ"/>
        </w:rPr>
      </w:pPr>
      <w:r w:rsidRPr="00F12474">
        <w:rPr>
          <w:sz w:val="28"/>
          <w:szCs w:val="28"/>
          <w:lang w:val="uz-Cyrl-UZ"/>
        </w:rPr>
        <w:t>7. Қонвергенция</w:t>
      </w:r>
    </w:p>
    <w:p w:rsidR="0029608F" w:rsidRPr="00F12474" w:rsidRDefault="0029608F" w:rsidP="0029608F">
      <w:pPr>
        <w:jc w:val="both"/>
        <w:rPr>
          <w:sz w:val="28"/>
          <w:szCs w:val="28"/>
          <w:lang w:val="uz-Cyrl-UZ"/>
        </w:rPr>
      </w:pPr>
      <w:r w:rsidRPr="00F12474">
        <w:rPr>
          <w:sz w:val="28"/>
          <w:szCs w:val="28"/>
          <w:lang w:val="uz-Cyrl-UZ"/>
        </w:rPr>
        <w:t xml:space="preserve">Дивергенция эволюция жараёнининг асосий йўналишини ташкил этади. Лекин айрим ҳолларда келиб чиқиши жиҳатидан бир-биридан узоқ бўлган </w:t>
      </w:r>
      <w:r w:rsidRPr="00F3587E">
        <w:rPr>
          <w:sz w:val="28"/>
          <w:szCs w:val="28"/>
          <w:lang w:val="uz-Cyrl-UZ"/>
        </w:rPr>
        <w:lastRenderedPageBreak/>
        <w:t xml:space="preserve">формалар </w:t>
      </w:r>
      <w:r w:rsidRPr="00F3587E">
        <w:rPr>
          <w:bCs/>
          <w:sz w:val="28"/>
          <w:szCs w:val="28"/>
          <w:lang w:val="uz-Cyrl-UZ"/>
        </w:rPr>
        <w:t xml:space="preserve">тарихий </w:t>
      </w:r>
      <w:r w:rsidRPr="00F3587E">
        <w:rPr>
          <w:sz w:val="28"/>
          <w:szCs w:val="28"/>
          <w:lang w:val="uz-Cyrl-UZ"/>
        </w:rPr>
        <w:t>давр мобайнида бир хил муҳит шароитида яшаб келган.</w:t>
      </w:r>
      <w:r w:rsidRPr="00F12474">
        <w:rPr>
          <w:sz w:val="28"/>
          <w:szCs w:val="28"/>
          <w:lang w:val="uz-Cyrl-UZ"/>
        </w:rPr>
        <w:t xml:space="preserve"> Оқибатда улар ўхшаш</w:t>
      </w:r>
      <w:r w:rsidRPr="00F3587E">
        <w:rPr>
          <w:sz w:val="28"/>
          <w:szCs w:val="28"/>
          <w:lang w:val="uz-Cyrl-UZ"/>
        </w:rPr>
        <w:t xml:space="preserve"> </w:t>
      </w:r>
      <w:r w:rsidRPr="00F12474">
        <w:rPr>
          <w:sz w:val="28"/>
          <w:szCs w:val="28"/>
          <w:lang w:val="uz-Cyrl-UZ"/>
        </w:rPr>
        <w:t xml:space="preserve">белги-хоссаларга эга бўлган, яъни улар ўртасида конвергент ўхшашлик юзага келган. Ҳайвонларда конвергенция ҳодисаси танаси шаклининг кўринишида ёки айрим органларининг тузи-лишидаги ўхшашликда намоён бўлади. Масалан, акула, ихтио-завр ва дельфинларнинг тана тузилиши бир-бириникига ўхшаш (19-расм), ваҳоланки, акула умуртқалиларнинг балиқлар син-фига, ихтиозавр эса судралиб юрувчилар синфининг мезозой эрасида яшаб, сўнг қирилиб кетган аждодларига, дельфинлар эса сут эмизувчилар синфига мансуб. Буларнинг ҳар бири қай-си синфга мансуб бўлса, ўша синф учун хос бўлган ички тузи-лишга эга. Аммо ўхшаш ҳаёт шароити, яъни сув муҳити улар танасининг дуксимон шаклга айланишига, ҳаракат органлари-нинг ҳам ўхшаш бўлишига олиб келган. Ташқи томондан ўх-шашлик қушлар билан кўршапалаклар ва мезозой эрасида яша-ган учувчи калтакесаклар — птерозаврларга ҳам хосдир. Амазонка дарёси соҳилларидаги ўрмонларда яшайдиган калибра қуши ва калибрасимон бражник капалагининг ташқи кўриниши,. яъни танаси, </w:t>
      </w:r>
      <w:r w:rsidRPr="00F3587E">
        <w:rPr>
          <w:sz w:val="28"/>
          <w:szCs w:val="28"/>
          <w:lang w:val="uz-Cyrl-UZ"/>
        </w:rPr>
        <w:t>қанотларининг шакли, хартумининг узунлиги бир-</w:t>
      </w:r>
      <w:r w:rsidRPr="00F3587E">
        <w:rPr>
          <w:bCs/>
          <w:sz w:val="28"/>
          <w:szCs w:val="28"/>
          <w:lang w:val="uz-Cyrl-UZ"/>
        </w:rPr>
        <w:t xml:space="preserve">бириникига </w:t>
      </w:r>
      <w:r w:rsidRPr="00F3587E">
        <w:rPr>
          <w:sz w:val="28"/>
          <w:szCs w:val="28"/>
          <w:lang w:val="uz-Cyrl-UZ"/>
        </w:rPr>
        <w:t xml:space="preserve">ўхшаш. Бундан ташқари, бражкик капалаги гул яқинига келганда ҳавода париллаб тўхтаб туриб, калибра син-гари хартуми билан гулнинг нектарини сўради. Кўрсичқон би-лан </w:t>
      </w:r>
      <w:r w:rsidRPr="00F3587E">
        <w:rPr>
          <w:bCs/>
          <w:sz w:val="28"/>
          <w:szCs w:val="28"/>
          <w:lang w:val="uz-Cyrl-UZ"/>
        </w:rPr>
        <w:t xml:space="preserve">бузоқбошининг </w:t>
      </w:r>
      <w:r w:rsidRPr="00F3587E">
        <w:rPr>
          <w:sz w:val="28"/>
          <w:szCs w:val="28"/>
          <w:lang w:val="uz-Cyrl-UZ"/>
        </w:rPr>
        <w:t>олдинги ер ковлагич оёқлари бир-</w:t>
      </w:r>
      <w:r w:rsidRPr="00F12474">
        <w:rPr>
          <w:sz w:val="28"/>
          <w:szCs w:val="28"/>
          <w:lang w:val="uz-Cyrl-UZ"/>
        </w:rPr>
        <w:t>бириникига жуда ўхшаш, ҳолбуки, кўрсичқон сут эмизувчилар синфига, бузоқбоши ҳашаротлар синфига киради. Айрим ҳолларда конвергенция органлар тузилишидаги ўхшашликка ҳам сабаб бўлади. Ургимчаклар билан ҳашаротларданафасолишнинг трахея системаси бир хил эканлигини, ихтиозавр, плезиозавр ва китси-монлар курак оёқларининг тузилишидаги ўхшашликни, шунинг-дек, чумоли билан озиқланишга мосланиш туфайли чувалчанг-симонлар (клоакалиллар), чумолихўрлар (чала тишлилар) ва халтали чумолихўрлар (халталилар) конвергент равишда ривожланганлигини бунга мисол қилиб келтириш мумкин.</w:t>
      </w:r>
    </w:p>
    <w:p w:rsidR="0029608F" w:rsidRPr="00F12474" w:rsidRDefault="0029608F" w:rsidP="0029608F">
      <w:pPr>
        <w:jc w:val="center"/>
        <w:rPr>
          <w:sz w:val="28"/>
          <w:szCs w:val="28"/>
        </w:rPr>
      </w:pPr>
      <w:r w:rsidRPr="00F12474">
        <w:rPr>
          <w:sz w:val="28"/>
          <w:szCs w:val="28"/>
          <w:lang w:val="uz-Cyrl-UZ"/>
        </w:rPr>
        <w:t xml:space="preserve">8. </w:t>
      </w:r>
      <w:r w:rsidRPr="00F12474">
        <w:rPr>
          <w:b/>
          <w:bCs/>
          <w:sz w:val="28"/>
          <w:szCs w:val="28"/>
          <w:lang w:val="uz-Cyrl-UZ"/>
        </w:rPr>
        <w:t>Параллелизм</w:t>
      </w:r>
    </w:p>
    <w:p w:rsidR="0029608F" w:rsidRPr="00F12474" w:rsidRDefault="0029608F" w:rsidP="0029608F">
      <w:pPr>
        <w:jc w:val="both"/>
        <w:rPr>
          <w:sz w:val="28"/>
          <w:szCs w:val="28"/>
          <w:lang w:val="uz-Cyrl-UZ"/>
        </w:rPr>
      </w:pPr>
      <w:r w:rsidRPr="00F12474">
        <w:rPr>
          <w:sz w:val="28"/>
          <w:szCs w:val="28"/>
          <w:lang w:val="uz-Cyrl-UZ"/>
        </w:rPr>
        <w:t xml:space="preserve">Дивергенциянинг яна бир хусусий ҳодисаси параллелизмдир. Эволюция жараёнида бир аждоддан тарқалган икки ёки ундан ортиқ организм гуруҳларининг ҳар хил шароитда яшаб, бир-биридан узоқлашиши, сўнгра яна бир хил шароитда яшаб, улар-да ўхшаш мосланишлар ривожланиши </w:t>
      </w:r>
      <w:r w:rsidRPr="00F12474">
        <w:rPr>
          <w:i/>
          <w:iCs/>
          <w:sz w:val="28"/>
          <w:szCs w:val="28"/>
          <w:lang w:val="uz-Cyrl-UZ"/>
        </w:rPr>
        <w:t xml:space="preserve">параллеллизм </w:t>
      </w:r>
      <w:r w:rsidRPr="00F12474">
        <w:rPr>
          <w:sz w:val="28"/>
          <w:szCs w:val="28"/>
          <w:lang w:val="uz-Cyrl-UZ"/>
        </w:rPr>
        <w:t xml:space="preserve">(параллел ривожланиш) дейилади. Туёқли сут эмизувчиларнинг икки гу-руҳи — Жанубий Америкада яшовчи литоптерн — </w:t>
      </w:r>
      <w:r w:rsidRPr="00F12474">
        <w:rPr>
          <w:i/>
          <w:iCs/>
          <w:sz w:val="28"/>
          <w:szCs w:val="28"/>
          <w:lang w:val="uz-Cyrl-UZ"/>
        </w:rPr>
        <w:t xml:space="preserve">Litopterna </w:t>
      </w:r>
      <w:r w:rsidRPr="00F12474">
        <w:rPr>
          <w:sz w:val="28"/>
          <w:szCs w:val="28"/>
          <w:lang w:val="uz-Cyrl-UZ"/>
        </w:rPr>
        <w:t xml:space="preserve">ва Арктогеядаги тоқ туёқли — </w:t>
      </w:r>
      <w:r w:rsidRPr="00F12474">
        <w:rPr>
          <w:i/>
          <w:iCs/>
          <w:sz w:val="28"/>
          <w:szCs w:val="28"/>
          <w:lang w:val="uz-Cyrl-UZ"/>
        </w:rPr>
        <w:t xml:space="preserve">Artiodactula </w:t>
      </w:r>
      <w:r w:rsidRPr="00F12474">
        <w:rPr>
          <w:sz w:val="28"/>
          <w:szCs w:val="28"/>
          <w:lang w:val="uz-Cyrl-UZ"/>
        </w:rPr>
        <w:t xml:space="preserve">параллелизмга мисол-дир. Бу филогенетик тармоқларнинг аждоди беш бармоқли фенокодус — </w:t>
      </w:r>
      <w:r w:rsidRPr="00F12474">
        <w:rPr>
          <w:i/>
          <w:iCs/>
          <w:sz w:val="28"/>
          <w:szCs w:val="28"/>
          <w:lang w:val="uz-Cyrl-UZ"/>
        </w:rPr>
        <w:t xml:space="preserve">Phenacodus </w:t>
      </w:r>
      <w:r w:rsidRPr="00F12474">
        <w:rPr>
          <w:sz w:val="28"/>
          <w:szCs w:val="28"/>
          <w:lang w:val="uz-Cyrl-UZ"/>
        </w:rPr>
        <w:t xml:space="preserve">бўлиб, уларда бармоқлар сонининг ка-майиши ва товон ёрдамида юришдан бармоқ билан юришга ўтилиши очиқ дала шароитга мосланиш туфайли </w:t>
      </w:r>
      <w:r w:rsidRPr="00F12474">
        <w:rPr>
          <w:sz w:val="28"/>
          <w:szCs w:val="28"/>
          <w:lang w:val="uz-Cyrl-UZ"/>
        </w:rPr>
        <w:lastRenderedPageBreak/>
        <w:t>амалга ошган. Бинобарин, мазкур мисолда ўхшаш, лекин мустақил ўзгаришлар ягона генетик асосда амалга ошган. Худди шунингдек, чуқур сувлар остида яшовчи балиқларнинг хилма-хил тур ва авлодларида ёритувчи органлар бир-биридан мустасно ривожланган.</w:t>
      </w:r>
    </w:p>
    <w:p w:rsidR="0029608F" w:rsidRPr="00F3587E" w:rsidRDefault="0029608F" w:rsidP="0029608F">
      <w:pPr>
        <w:jc w:val="both"/>
        <w:rPr>
          <w:sz w:val="28"/>
          <w:szCs w:val="28"/>
          <w:lang w:val="uz-Cyrl-UZ"/>
        </w:rPr>
      </w:pPr>
      <w:r w:rsidRPr="00F3587E">
        <w:rPr>
          <w:sz w:val="28"/>
          <w:szCs w:val="28"/>
          <w:lang w:val="uz-Cyrl-UZ"/>
        </w:rPr>
        <w:t xml:space="preserve">Баъзи ҳолларда параллелизм органларнинг бир бутун сис-темасига тааллуқли бўлади. Чунончи, ўпка билан нафас олиш-нинг кучайиши туфайли икки томонлама нафас олувчи балиқлар билан амфибияларнинг юрак, қон айланиш системаси тузили-шида бир қадар параллелизм намоён бўлади. Мазкур икки хил ҳайвонлар </w:t>
      </w:r>
      <w:r w:rsidRPr="00F3587E">
        <w:rPr>
          <w:bCs/>
          <w:sz w:val="28"/>
          <w:szCs w:val="28"/>
          <w:lang w:val="uz-Cyrl-UZ"/>
        </w:rPr>
        <w:t xml:space="preserve">гуруҳи </w:t>
      </w:r>
      <w:r w:rsidRPr="00F3587E">
        <w:rPr>
          <w:sz w:val="28"/>
          <w:szCs w:val="28"/>
          <w:lang w:val="uz-Cyrl-UZ"/>
        </w:rPr>
        <w:t xml:space="preserve">ўпка билан нафас олишни қадимги чўтка қа-нотли балиқлардан мерос қилиб олган. Икки томонлама нафас олувчи балиқлар </w:t>
      </w:r>
      <w:r w:rsidRPr="00F3587E">
        <w:rPr>
          <w:bCs/>
          <w:sz w:val="28"/>
          <w:szCs w:val="28"/>
          <w:lang w:val="uz-Cyrl-UZ"/>
        </w:rPr>
        <w:t xml:space="preserve">билан </w:t>
      </w:r>
      <w:r w:rsidRPr="00F3587E">
        <w:rPr>
          <w:sz w:val="28"/>
          <w:szCs w:val="28"/>
          <w:lang w:val="uz-Cyrl-UZ"/>
        </w:rPr>
        <w:t>амфибияларнинг ўхшашлиги нерв ва айириш органларида ҳам кўзга яққол ташланади. Бироқ, тишлари, калла суяги, умуртқа поғонаси ва олдинги ҳамда кетинги оёқларининг тузилиши дивергенция йўли билан ривожланган.</w:t>
      </w:r>
    </w:p>
    <w:p w:rsidR="0029608F" w:rsidRPr="00F12474" w:rsidRDefault="0029608F" w:rsidP="0029608F">
      <w:pPr>
        <w:jc w:val="center"/>
        <w:rPr>
          <w:sz w:val="28"/>
          <w:szCs w:val="28"/>
          <w:lang w:val="uz-Cyrl-UZ"/>
        </w:rPr>
      </w:pPr>
      <w:r w:rsidRPr="00F12474">
        <w:rPr>
          <w:b/>
          <w:bCs/>
          <w:sz w:val="28"/>
          <w:szCs w:val="28"/>
          <w:lang w:val="uz-Cyrl-UZ"/>
        </w:rPr>
        <w:t>9. Монофилетик ва полифилетик эволюция</w:t>
      </w:r>
    </w:p>
    <w:p w:rsidR="0029608F" w:rsidRPr="00F12474" w:rsidRDefault="0029608F" w:rsidP="0029608F">
      <w:pPr>
        <w:jc w:val="both"/>
        <w:rPr>
          <w:sz w:val="28"/>
          <w:szCs w:val="28"/>
          <w:lang w:val="uz-Cyrl-UZ"/>
        </w:rPr>
      </w:pPr>
      <w:r w:rsidRPr="00F12474">
        <w:rPr>
          <w:sz w:val="28"/>
          <w:szCs w:val="28"/>
          <w:lang w:val="uz-Cyrl-UZ"/>
        </w:rPr>
        <w:t>Организмлар гуруҳи ягона аждоддан пайдо бўлганлиги ҳақи-даги монофилетик принцип ҳозирги замон филогенетик систе-матиканинг асосини ташкил этади. Монофилетик эволюцияни талқин қилишда кейинги вақтда баъзи бир муҳим ўзгаришлар рўй бермоқда.</w:t>
      </w:r>
    </w:p>
    <w:p w:rsidR="0029608F" w:rsidRPr="00F12474" w:rsidRDefault="0029608F" w:rsidP="0029608F">
      <w:pPr>
        <w:jc w:val="both"/>
        <w:rPr>
          <w:sz w:val="28"/>
          <w:szCs w:val="28"/>
          <w:lang w:val="uz-Cyrl-UZ"/>
        </w:rPr>
      </w:pPr>
      <w:r w:rsidRPr="00F12474">
        <w:rPr>
          <w:sz w:val="28"/>
          <w:szCs w:val="28"/>
          <w:lang w:val="uz-Cyrl-UZ"/>
        </w:rPr>
        <w:t xml:space="preserve">Дарвин ўз даврида янги турлар бир индивиддан эмас, кўп индивиддан ҳам </w:t>
      </w:r>
      <w:r w:rsidRPr="00F3587E">
        <w:rPr>
          <w:sz w:val="28"/>
          <w:szCs w:val="28"/>
          <w:lang w:val="uz-Cyrl-UZ"/>
        </w:rPr>
        <w:t xml:space="preserve">пайдо бўлиши мумкин, деб ҳисоблаган эди. Унинг фикрлари </w:t>
      </w:r>
      <w:r w:rsidRPr="00F3587E">
        <w:rPr>
          <w:bCs/>
          <w:sz w:val="28"/>
          <w:szCs w:val="28"/>
          <w:lang w:val="uz-Cyrl-UZ"/>
        </w:rPr>
        <w:t xml:space="preserve">ҳозирги </w:t>
      </w:r>
      <w:r w:rsidRPr="00F3587E">
        <w:rPr>
          <w:sz w:val="28"/>
          <w:szCs w:val="28"/>
          <w:lang w:val="uz-Cyrl-UZ"/>
        </w:rPr>
        <w:t>вақтда</w:t>
      </w:r>
      <w:r w:rsidRPr="00F12474">
        <w:rPr>
          <w:sz w:val="28"/>
          <w:szCs w:val="28"/>
          <w:lang w:val="uz-Cyrl-UZ"/>
        </w:rPr>
        <w:t xml:space="preserve"> микроэволюция ҳақидаги таъ-лимот билан тўлиқ тасдиқланди ва оқибатда эволюциянинг бош-ланғич бирлиги бир индивидгина бўлиб қолмай, балки </w:t>
      </w:r>
      <w:r w:rsidRPr="00F3587E">
        <w:rPr>
          <w:sz w:val="28"/>
          <w:szCs w:val="28"/>
          <w:lang w:val="uz-Cyrl-UZ"/>
        </w:rPr>
        <w:t xml:space="preserve">по-пуляция эканлиги узил-кесил ҳал этилди. Бу, ўз-ўзидан, </w:t>
      </w:r>
      <w:r w:rsidRPr="00F3587E">
        <w:rPr>
          <w:bCs/>
          <w:sz w:val="28"/>
          <w:szCs w:val="28"/>
          <w:lang w:val="uz-Cyrl-UZ"/>
        </w:rPr>
        <w:t>монофилетик</w:t>
      </w:r>
      <w:r w:rsidRPr="00F12474">
        <w:rPr>
          <w:b/>
          <w:bCs/>
          <w:sz w:val="28"/>
          <w:szCs w:val="28"/>
          <w:lang w:val="uz-Cyrl-UZ"/>
        </w:rPr>
        <w:t xml:space="preserve"> </w:t>
      </w:r>
      <w:r w:rsidRPr="00F12474">
        <w:rPr>
          <w:sz w:val="28"/>
          <w:szCs w:val="28"/>
          <w:lang w:val="uz-Cyrl-UZ"/>
        </w:rPr>
        <w:t>эволюция ҳақида фикр юритганда, «ягона бир аждоддан» пайдо бўлган, деган иборани айнан тушуниш керак эмас. Шунга кўра, монофилетик гуруҳ дейилганда, ўша таксо-номик даражадаги бир гуруҳдан келиб чиққан гуруҳ ёки гуруҳ-лар тушунилади. Масалан, куракоёқли сут эмизувчилар туркумининг ҳар хил оилалари, чамаси, йиртқичлар туркумининг ҳар хил оилаларига мансуб турлардан келиб чиққан. Бу далилларга асосланиб, ҳозирги куракоёқлиларни полифилетик гуруҳ деб аташ ярамайди. Ахир улар ягона туркумдан келиб чиққан-ку! Шунга ўхшаш, сут эмизувчилар ҳам рептилияларнинг турли даврларда яшаган бир қанча гуруҳларидан пайдо бўлган.</w:t>
      </w:r>
    </w:p>
    <w:p w:rsidR="0029608F" w:rsidRPr="00F12474" w:rsidRDefault="0029608F" w:rsidP="0029608F">
      <w:pPr>
        <w:jc w:val="both"/>
        <w:rPr>
          <w:sz w:val="28"/>
          <w:szCs w:val="28"/>
          <w:lang w:val="uz-Cyrl-UZ"/>
        </w:rPr>
      </w:pPr>
      <w:r w:rsidRPr="00F3587E">
        <w:rPr>
          <w:sz w:val="28"/>
          <w:szCs w:val="28"/>
          <w:lang w:val="uz-Cyrl-UZ"/>
        </w:rPr>
        <w:t xml:space="preserve">Морфология, палеонтология, ҳаёт </w:t>
      </w:r>
      <w:r w:rsidRPr="00F3587E">
        <w:rPr>
          <w:bCs/>
          <w:sz w:val="28"/>
          <w:szCs w:val="28"/>
          <w:lang w:val="uz-Cyrl-UZ"/>
        </w:rPr>
        <w:t xml:space="preserve">циклини </w:t>
      </w:r>
      <w:r w:rsidRPr="00F3587E">
        <w:rPr>
          <w:sz w:val="28"/>
          <w:szCs w:val="28"/>
          <w:lang w:val="uz-Cyrl-UZ"/>
        </w:rPr>
        <w:t>ўрганиш айрим организ1М</w:t>
      </w:r>
      <w:r w:rsidRPr="00F12474">
        <w:rPr>
          <w:sz w:val="28"/>
          <w:szCs w:val="28"/>
          <w:lang w:val="uz-Cyrl-UZ"/>
        </w:rPr>
        <w:t xml:space="preserve"> гуруҳлари мустақил гуруҳ бўлиши кераклигини кўр-сатмоқда. Масалан, кемирувчилар туркуми иккита: қуёнси-монлар ва курак тишлилар кенжа туркумларига бўлинар эди. Ҳозир эса бу икки гуруҳ фақат ташқи томондан кемирув-чиларга ўхшашлиги маълум бўлди. Натижада бу туркумлар </w:t>
      </w:r>
      <w:r w:rsidRPr="00F12474">
        <w:rPr>
          <w:i/>
          <w:iCs/>
          <w:sz w:val="28"/>
          <w:szCs w:val="28"/>
          <w:lang w:val="uz-Cyrl-UZ"/>
        </w:rPr>
        <w:t xml:space="preserve">Lagomorpha </w:t>
      </w:r>
      <w:r w:rsidRPr="00F12474">
        <w:rPr>
          <w:sz w:val="28"/>
          <w:szCs w:val="28"/>
          <w:lang w:val="uz-Cyrl-UZ"/>
        </w:rPr>
        <w:t xml:space="preserve">ва </w:t>
      </w:r>
      <w:r w:rsidRPr="00F12474">
        <w:rPr>
          <w:i/>
          <w:iCs/>
          <w:sz w:val="28"/>
          <w:szCs w:val="28"/>
          <w:lang w:val="uz-Cyrl-UZ"/>
        </w:rPr>
        <w:t xml:space="preserve">Radentia </w:t>
      </w:r>
      <w:r w:rsidRPr="00F12474">
        <w:rPr>
          <w:sz w:val="28"/>
          <w:szCs w:val="28"/>
          <w:lang w:val="uz-Cyrl-UZ"/>
        </w:rPr>
        <w:t xml:space="preserve">ажратилди. Яқин вақтгача келиб чиқи-ши ҳар хил </w:t>
      </w:r>
      <w:r w:rsidRPr="00F3587E">
        <w:rPr>
          <w:sz w:val="28"/>
          <w:szCs w:val="28"/>
          <w:lang w:val="uz-Cyrl-UZ"/>
        </w:rPr>
        <w:lastRenderedPageBreak/>
        <w:t xml:space="preserve">бўлган лочинлар ва бойқушлар </w:t>
      </w:r>
      <w:r w:rsidRPr="00F3587E">
        <w:rPr>
          <w:bCs/>
          <w:sz w:val="28"/>
          <w:szCs w:val="28"/>
          <w:lang w:val="uz-Cyrl-UZ"/>
        </w:rPr>
        <w:t xml:space="preserve">йиртқйч </w:t>
      </w:r>
      <w:r w:rsidRPr="00F3587E">
        <w:rPr>
          <w:sz w:val="28"/>
          <w:szCs w:val="28"/>
          <w:lang w:val="uz-Cyrl-UZ"/>
        </w:rPr>
        <w:t>қушлар тур</w:t>
      </w:r>
      <w:r w:rsidRPr="00F12474">
        <w:rPr>
          <w:sz w:val="28"/>
          <w:szCs w:val="28"/>
          <w:lang w:val="uz-Cyrl-UZ"/>
        </w:rPr>
        <w:t xml:space="preserve">кумига киритилар эди. Улар ҳам эндиликда икки туркумга </w:t>
      </w:r>
      <w:r w:rsidRPr="00F3587E">
        <w:rPr>
          <w:iCs/>
          <w:sz w:val="28"/>
          <w:szCs w:val="28"/>
          <w:lang w:val="uz-Cyrl-UZ"/>
        </w:rPr>
        <w:t>бў</w:t>
      </w:r>
      <w:r w:rsidRPr="00F3587E">
        <w:rPr>
          <w:sz w:val="28"/>
          <w:szCs w:val="28"/>
          <w:lang w:val="uz-Cyrl-UZ"/>
        </w:rPr>
        <w:t>линди.</w:t>
      </w:r>
    </w:p>
    <w:p w:rsidR="0029608F" w:rsidRPr="00F12474" w:rsidRDefault="0029608F" w:rsidP="0029608F">
      <w:pPr>
        <w:jc w:val="both"/>
        <w:rPr>
          <w:sz w:val="28"/>
          <w:szCs w:val="28"/>
        </w:rPr>
      </w:pPr>
      <w:r w:rsidRPr="00F12474">
        <w:rPr>
          <w:sz w:val="28"/>
          <w:szCs w:val="28"/>
          <w:lang w:val="uz-Cyrl-UZ"/>
        </w:rPr>
        <w:t xml:space="preserve">Монофилетик эволюция билан бир қаторда полифелетик эволюция ҳам </w:t>
      </w:r>
      <w:r w:rsidRPr="00F3587E">
        <w:rPr>
          <w:sz w:val="28"/>
          <w:szCs w:val="28"/>
          <w:lang w:val="uz-Cyrl-UZ"/>
        </w:rPr>
        <w:t xml:space="preserve">мавжуд. Полифилетик эволюция дейилганда, организм </w:t>
      </w:r>
      <w:r w:rsidRPr="00F3587E">
        <w:rPr>
          <w:bCs/>
          <w:sz w:val="28"/>
          <w:szCs w:val="28"/>
          <w:lang w:val="uz-Cyrl-UZ"/>
        </w:rPr>
        <w:t>гуруҳлари тарихий</w:t>
      </w:r>
      <w:r w:rsidRPr="00F12474">
        <w:rPr>
          <w:b/>
          <w:bCs/>
          <w:sz w:val="28"/>
          <w:szCs w:val="28"/>
          <w:lang w:val="uz-Cyrl-UZ"/>
        </w:rPr>
        <w:t xml:space="preserve"> </w:t>
      </w:r>
      <w:r w:rsidRPr="00F12474">
        <w:rPr>
          <w:sz w:val="28"/>
          <w:szCs w:val="28"/>
          <w:lang w:val="uz-Cyrl-UZ"/>
        </w:rPr>
        <w:t>жараёнда ҳар хил тармоқдан пайдо бўлганлиги тушунилади. Масалан, гулсавсар, тамаки, шувоқ, қўнғирбош, ғўза ва буғдойнинг айрим турлари дурагайлаш ва хромосомалари сонининг икки ҳисса ортиши ҳисобига келиб чиққанлиги маълум. Бу ҳодиса полифилетик эволюция микроэволюция даражасида ҳам рўй беришини исботловчи далилдир.</w:t>
      </w:r>
    </w:p>
    <w:p w:rsidR="0029608F" w:rsidRPr="00F12474" w:rsidRDefault="0029608F" w:rsidP="0029608F">
      <w:pPr>
        <w:jc w:val="both"/>
        <w:rPr>
          <w:sz w:val="28"/>
          <w:szCs w:val="28"/>
          <w:lang w:val="uz-Cyrl-UZ"/>
        </w:rPr>
      </w:pPr>
      <w:r w:rsidRPr="00F3587E">
        <w:rPr>
          <w:sz w:val="28"/>
          <w:szCs w:val="28"/>
          <w:lang w:val="uz-Cyrl-UZ"/>
        </w:rPr>
        <w:t xml:space="preserve">Дурагайлаш </w:t>
      </w:r>
      <w:r w:rsidRPr="00F3587E">
        <w:rPr>
          <w:bCs/>
          <w:sz w:val="28"/>
          <w:szCs w:val="28"/>
          <w:lang w:val="uz-Cyrl-UZ"/>
        </w:rPr>
        <w:t xml:space="preserve">йўли </w:t>
      </w:r>
      <w:r w:rsidRPr="00F3587E">
        <w:rPr>
          <w:sz w:val="28"/>
          <w:szCs w:val="28"/>
          <w:lang w:val="uz-Cyrl-UZ"/>
        </w:rPr>
        <w:t xml:space="preserve">билан янги авлод олиш мумкинлиги, яъни </w:t>
      </w:r>
      <w:r w:rsidRPr="00F3587E">
        <w:rPr>
          <w:bCs/>
          <w:sz w:val="28"/>
          <w:szCs w:val="28"/>
          <w:lang w:val="uz-Cyrl-UZ"/>
        </w:rPr>
        <w:t>полифилетик</w:t>
      </w:r>
      <w:r w:rsidRPr="00F12474">
        <w:rPr>
          <w:b/>
          <w:bCs/>
          <w:sz w:val="28"/>
          <w:szCs w:val="28"/>
          <w:lang w:val="uz-Cyrl-UZ"/>
        </w:rPr>
        <w:t xml:space="preserve"> </w:t>
      </w:r>
      <w:r w:rsidRPr="00F12474">
        <w:rPr>
          <w:sz w:val="28"/>
          <w:szCs w:val="28"/>
          <w:lang w:val="uz-Cyrl-UZ"/>
        </w:rPr>
        <w:t>келиб чиқиш тажрибада кўп марта исботланган. Табиий шароитда яшаётган бир қанча авлодлар шундай йўл билан ҳосил қилинган. Улар орасидан арпа билан элимус, то-ғолча билан ўрик чатишишидан ҳосил бўлган авлодлар бунга мисол бўлади. Баъзи таксонларнинг полифилетик йўл билан келиб чиққанлиги ҳақидаги мулоҳазалар эволюциянинг умумий монофилетик йўналишин инкор этмайди.</w:t>
      </w:r>
    </w:p>
    <w:p w:rsidR="0029608F" w:rsidRPr="00F12474" w:rsidRDefault="0029608F" w:rsidP="0029608F">
      <w:pPr>
        <w:jc w:val="center"/>
        <w:rPr>
          <w:sz w:val="28"/>
          <w:szCs w:val="28"/>
          <w:lang w:val="uz-Cyrl-UZ"/>
        </w:rPr>
      </w:pPr>
      <w:r w:rsidRPr="00F12474">
        <w:rPr>
          <w:b/>
          <w:bCs/>
          <w:sz w:val="28"/>
          <w:szCs w:val="28"/>
          <w:lang w:val="uz-Cyrl-UZ"/>
        </w:rPr>
        <w:t>10.</w:t>
      </w:r>
      <w:r w:rsidRPr="00F12474">
        <w:rPr>
          <w:b/>
          <w:bCs/>
          <w:sz w:val="28"/>
          <w:szCs w:val="28"/>
          <w:lang w:val="uz-Cyrl-UZ"/>
        </w:rPr>
        <w:tab/>
        <w:t>Тўрсимон эволюция</w:t>
      </w:r>
    </w:p>
    <w:p w:rsidR="0029608F" w:rsidRPr="00F12474" w:rsidRDefault="0029608F" w:rsidP="0029608F">
      <w:pPr>
        <w:jc w:val="both"/>
        <w:rPr>
          <w:sz w:val="28"/>
          <w:szCs w:val="28"/>
          <w:lang w:val="uz-Cyrl-UZ"/>
        </w:rPr>
      </w:pPr>
      <w:r w:rsidRPr="00F12474">
        <w:rPr>
          <w:sz w:val="28"/>
          <w:szCs w:val="28"/>
          <w:lang w:val="uz-Cyrl-UZ"/>
        </w:rPr>
        <w:t>Органик оламдаги эволюция жараёни фақат дивергенция асосида эмас, балки унинг бошқа йўналишлари орқали ҳам амалга ошади. Бундай йўналишлар қаторига дурагайланиш, симбиогенез, трансдукция хрдисалари киради. Дурагайланиш туфайли янги турлар, авлодлар пайдо бўлиши мумкин эканли-ги юқорида кўриб ўтилди.</w:t>
      </w:r>
    </w:p>
    <w:p w:rsidR="0029608F" w:rsidRPr="00F12474" w:rsidRDefault="0029608F" w:rsidP="0029608F">
      <w:pPr>
        <w:jc w:val="both"/>
        <w:rPr>
          <w:sz w:val="28"/>
          <w:szCs w:val="28"/>
          <w:lang w:val="uz-Cyrl-UZ"/>
        </w:rPr>
      </w:pPr>
      <w:r w:rsidRPr="00F12474">
        <w:rPr>
          <w:sz w:val="28"/>
          <w:szCs w:val="28"/>
          <w:lang w:val="uz-Cyrl-UZ"/>
        </w:rPr>
        <w:t>Симбиогенез дейилганда, қон-қариндошлиги жиҳатидан узоқ бўлган организмларнинг ўзаро қўшилиши натижасида учинчи — янги организм ҳосил бўлиши тушунилади. Дастлабки бир ҳу-жайрали эукариот организмларнинг узоқ ўтмишдаги келиб чи-қиш тарихини симбиогенетик эволюцияга мисол қилиб кўрсатиш мумкин. Симбиогенезга яна бир яққол мисол лишайниклардир. Улар сувўтлар ва замбуруғларнинг биргаликда яшаши туфайли келиб чиққан организмлардир.</w:t>
      </w:r>
    </w:p>
    <w:p w:rsidR="0029608F" w:rsidRPr="00F12474" w:rsidRDefault="0029608F" w:rsidP="0029608F">
      <w:pPr>
        <w:jc w:val="both"/>
        <w:rPr>
          <w:sz w:val="28"/>
          <w:szCs w:val="28"/>
          <w:lang w:val="uz-Cyrl-UZ"/>
        </w:rPr>
      </w:pPr>
      <w:r w:rsidRPr="00F12474">
        <w:rPr>
          <w:sz w:val="28"/>
          <w:szCs w:val="28"/>
          <w:lang w:val="uz-Cyrl-UZ"/>
        </w:rPr>
        <w:t xml:space="preserve">Трансдукция ҳодисаси дейилганда, бир организм геномидаги генетик </w:t>
      </w:r>
      <w:r w:rsidRPr="00F3587E">
        <w:rPr>
          <w:sz w:val="28"/>
          <w:szCs w:val="28"/>
          <w:lang w:val="uz-Cyrl-UZ"/>
        </w:rPr>
        <w:t>материалнинг бошқа организм геномига ўтқазилиши ту</w:t>
      </w:r>
      <w:r w:rsidRPr="00F3587E">
        <w:rPr>
          <w:bCs/>
          <w:sz w:val="28"/>
          <w:szCs w:val="28"/>
          <w:lang w:val="uz-Cyrl-UZ"/>
        </w:rPr>
        <w:t xml:space="preserve">шунилади. </w:t>
      </w:r>
      <w:r w:rsidRPr="00F3587E">
        <w:rPr>
          <w:sz w:val="28"/>
          <w:szCs w:val="28"/>
          <w:lang w:val="uz-Cyrl-UZ"/>
        </w:rPr>
        <w:t>Бу ҳодиса</w:t>
      </w:r>
      <w:r w:rsidRPr="00F12474">
        <w:rPr>
          <w:sz w:val="28"/>
          <w:szCs w:val="28"/>
          <w:lang w:val="uz-Cyrl-UZ"/>
        </w:rPr>
        <w:t xml:space="preserve"> бактерияларда исботланиб, бактериофаг-лар томонидан амалга оширилиши кузатилган. Микроэволюция жараёни ҳар хил йўналиш — дурагайланиш, симбиогенез ва трансдукция орқали амалга ошганлигини эътиборга олиб, у тўрсимон эволюция деб ҳам номланади.</w:t>
      </w:r>
    </w:p>
    <w:p w:rsidR="0029608F" w:rsidRPr="00F12474" w:rsidRDefault="0029608F" w:rsidP="0029608F">
      <w:pPr>
        <w:jc w:val="center"/>
        <w:rPr>
          <w:sz w:val="28"/>
          <w:szCs w:val="28"/>
          <w:lang w:val="uz-Cyrl-UZ"/>
        </w:rPr>
      </w:pPr>
      <w:r w:rsidRPr="00F12474">
        <w:rPr>
          <w:b/>
          <w:bCs/>
          <w:sz w:val="28"/>
          <w:szCs w:val="28"/>
          <w:lang w:val="uz-Cyrl-UZ"/>
        </w:rPr>
        <w:t>11.</w:t>
      </w:r>
      <w:r w:rsidRPr="00F12474">
        <w:rPr>
          <w:b/>
          <w:bCs/>
          <w:sz w:val="28"/>
          <w:szCs w:val="28"/>
          <w:lang w:val="uz-Cyrl-UZ"/>
        </w:rPr>
        <w:tab/>
        <w:t>Йўналишли эволюция</w:t>
      </w:r>
    </w:p>
    <w:p w:rsidR="0029608F" w:rsidRPr="00F3587E" w:rsidRDefault="0029608F" w:rsidP="0029608F">
      <w:pPr>
        <w:jc w:val="both"/>
        <w:rPr>
          <w:sz w:val="28"/>
          <w:szCs w:val="28"/>
          <w:lang w:val="uz-Cyrl-UZ"/>
        </w:rPr>
      </w:pPr>
      <w:r w:rsidRPr="00F3587E">
        <w:rPr>
          <w:sz w:val="28"/>
          <w:szCs w:val="28"/>
          <w:lang w:val="uz-Cyrl-UZ"/>
        </w:rPr>
        <w:t>Органик оламдаги эволюция жараёни йўналишли бўлиши тўғ</w:t>
      </w:r>
      <w:r w:rsidRPr="00F3587E">
        <w:rPr>
          <w:bCs/>
          <w:sz w:val="28"/>
          <w:szCs w:val="28"/>
          <w:lang w:val="uz-Cyrl-UZ"/>
        </w:rPr>
        <w:t xml:space="preserve">рисида </w:t>
      </w:r>
      <w:r w:rsidRPr="00F3587E">
        <w:rPr>
          <w:sz w:val="28"/>
          <w:szCs w:val="28"/>
          <w:lang w:val="uz-Cyrl-UZ"/>
        </w:rPr>
        <w:t>бир</w:t>
      </w:r>
      <w:r w:rsidRPr="00F12474">
        <w:rPr>
          <w:sz w:val="28"/>
          <w:szCs w:val="28"/>
          <w:lang w:val="uz-Cyrl-UZ"/>
        </w:rPr>
        <w:t xml:space="preserve"> қанча фаразлар мавжуд. Уларнинг кўпчилигида организмларни йўналишли </w:t>
      </w:r>
      <w:r w:rsidRPr="00F3587E">
        <w:rPr>
          <w:sz w:val="28"/>
          <w:szCs w:val="28"/>
          <w:lang w:val="uz-Cyrl-UZ"/>
        </w:rPr>
        <w:t xml:space="preserve">эволюцияга сафарбар этувчи қандайдир бир ички куч бор, деб </w:t>
      </w:r>
      <w:r w:rsidRPr="00F3587E">
        <w:rPr>
          <w:bCs/>
          <w:sz w:val="28"/>
          <w:szCs w:val="28"/>
          <w:lang w:val="uz-Cyrl-UZ"/>
        </w:rPr>
        <w:t xml:space="preserve">талқин қилинади </w:t>
      </w:r>
      <w:r w:rsidRPr="00F3587E">
        <w:rPr>
          <w:sz w:val="28"/>
          <w:szCs w:val="28"/>
          <w:lang w:val="uz-Cyrl-UZ"/>
        </w:rPr>
        <w:t xml:space="preserve">ва у ҳар хил — чунончи «эҳтаёж», «ички интилиш» (Ламарк), </w:t>
      </w:r>
      <w:r w:rsidRPr="00F3587E">
        <w:rPr>
          <w:sz w:val="28"/>
          <w:szCs w:val="28"/>
          <w:lang w:val="uz-Cyrl-UZ"/>
        </w:rPr>
        <w:lastRenderedPageBreak/>
        <w:t xml:space="preserve">энтелехия (Дриш), аристогенез (Осборн), ортогенез деб номланади. Бундай қарашларнинг энг кейинги шакли бўлган ортогенез XIX аср охирида Г. Эймер томонидан илгари сурилди ва Ч. Дарвиннинг эволюцион назариясига қарши </w:t>
      </w:r>
      <w:r w:rsidRPr="00F3587E">
        <w:rPr>
          <w:bCs/>
          <w:sz w:val="28"/>
          <w:szCs w:val="28"/>
          <w:lang w:val="uz-Cyrl-UZ"/>
        </w:rPr>
        <w:t xml:space="preserve">қилиб қўйилди. </w:t>
      </w:r>
      <w:r w:rsidRPr="00F3587E">
        <w:rPr>
          <w:sz w:val="28"/>
          <w:szCs w:val="28"/>
          <w:lang w:val="uz-Cyrl-UZ"/>
        </w:rPr>
        <w:t xml:space="preserve">Эволюциянинг йўналишли </w:t>
      </w:r>
      <w:r w:rsidRPr="00F3587E">
        <w:rPr>
          <w:bCs/>
          <w:sz w:val="28"/>
          <w:szCs w:val="28"/>
          <w:lang w:val="uz-Cyrl-UZ"/>
        </w:rPr>
        <w:t xml:space="preserve">бўлишини </w:t>
      </w:r>
      <w:r w:rsidRPr="00F3587E">
        <w:rPr>
          <w:sz w:val="28"/>
          <w:szCs w:val="28"/>
          <w:lang w:val="uz-Cyrl-UZ"/>
        </w:rPr>
        <w:t xml:space="preserve">қандайдир ҳаётий кучларга боғлиқ ҳолда тушунтириш идеализмни ташвиқот </w:t>
      </w:r>
      <w:r w:rsidRPr="00F3587E">
        <w:rPr>
          <w:bCs/>
          <w:sz w:val="28"/>
          <w:szCs w:val="28"/>
          <w:lang w:val="uz-Cyrl-UZ"/>
        </w:rPr>
        <w:t xml:space="preserve">қилишдан </w:t>
      </w:r>
      <w:r w:rsidRPr="00F3587E">
        <w:rPr>
          <w:sz w:val="28"/>
          <w:szCs w:val="28"/>
          <w:lang w:val="uz-Cyrl-UZ"/>
        </w:rPr>
        <w:t>бошқа нарса эмаслиги аён.</w:t>
      </w:r>
    </w:p>
    <w:p w:rsidR="0029608F" w:rsidRPr="00F12474" w:rsidRDefault="0029608F" w:rsidP="0029608F">
      <w:pPr>
        <w:jc w:val="both"/>
        <w:rPr>
          <w:sz w:val="28"/>
          <w:szCs w:val="28"/>
        </w:rPr>
      </w:pPr>
      <w:r w:rsidRPr="00F3587E">
        <w:rPr>
          <w:sz w:val="28"/>
          <w:szCs w:val="28"/>
          <w:lang w:val="uz-Cyrl-UZ"/>
        </w:rPr>
        <w:t xml:space="preserve">Йўналишли эволюция тўғрисидаги ортогенез фарази палеон-тологлар ўртасида кенг тарқалди. XX асрнинг ўрталарида йўналишли эволюция унга монанд мутациялар пайдо </w:t>
      </w:r>
      <w:r w:rsidRPr="00F3587E">
        <w:rPr>
          <w:bCs/>
          <w:sz w:val="28"/>
          <w:szCs w:val="28"/>
          <w:lang w:val="uz-Cyrl-UZ"/>
        </w:rPr>
        <w:t xml:space="preserve">бўлиши </w:t>
      </w:r>
      <w:r w:rsidRPr="00F3587E">
        <w:rPr>
          <w:sz w:val="28"/>
          <w:szCs w:val="28"/>
          <w:lang w:val="uz-Cyrl-UZ"/>
        </w:rPr>
        <w:t xml:space="preserve">билан амалга ошади, деган фараз </w:t>
      </w:r>
      <w:r w:rsidRPr="00F3587E">
        <w:rPr>
          <w:bCs/>
          <w:i/>
          <w:iCs/>
          <w:sz w:val="28"/>
          <w:szCs w:val="28"/>
          <w:lang w:val="uz-Cyrl-UZ"/>
        </w:rPr>
        <w:t xml:space="preserve">(Cronguist </w:t>
      </w:r>
      <w:r w:rsidRPr="00F3587E">
        <w:rPr>
          <w:i/>
          <w:iCs/>
          <w:sz w:val="28"/>
          <w:szCs w:val="28"/>
          <w:lang w:val="uz-Cyrl-UZ"/>
        </w:rPr>
        <w:t xml:space="preserve">Werth) </w:t>
      </w:r>
      <w:r w:rsidRPr="00F3587E">
        <w:rPr>
          <w:sz w:val="28"/>
          <w:szCs w:val="28"/>
          <w:lang w:val="uz-Cyrl-UZ"/>
        </w:rPr>
        <w:t xml:space="preserve">вужудга келди. Онтогенезнинг янги варианти кўринишидан илмий кўри-нишда ва гўё тажриба йўли билан ўрганиш </w:t>
      </w:r>
      <w:r w:rsidRPr="00F3587E">
        <w:rPr>
          <w:bCs/>
          <w:sz w:val="28"/>
          <w:szCs w:val="28"/>
          <w:lang w:val="uz-Cyrl-UZ"/>
        </w:rPr>
        <w:t xml:space="preserve">мумқин </w:t>
      </w:r>
      <w:r w:rsidRPr="00F3587E">
        <w:rPr>
          <w:sz w:val="28"/>
          <w:szCs w:val="28"/>
          <w:lang w:val="uz-Cyrl-UZ"/>
        </w:rPr>
        <w:t xml:space="preserve">бўлса-да, лекин текширишлар бу фаразнинг нотўғри эканлигини кўрсатди. Чунки у йўналишли эволюция тасодифий </w:t>
      </w:r>
      <w:r w:rsidRPr="00F3587E">
        <w:rPr>
          <w:bCs/>
          <w:sz w:val="28"/>
          <w:szCs w:val="28"/>
          <w:lang w:val="uz-Cyrl-UZ"/>
        </w:rPr>
        <w:t xml:space="preserve">ҳосил </w:t>
      </w:r>
      <w:r w:rsidRPr="00F3587E">
        <w:rPr>
          <w:sz w:val="28"/>
          <w:szCs w:val="28"/>
          <w:lang w:val="uz-Cyrl-UZ"/>
        </w:rPr>
        <w:t xml:space="preserve">бўлган </w:t>
      </w:r>
      <w:r w:rsidRPr="00F3587E">
        <w:rPr>
          <w:bCs/>
          <w:sz w:val="28"/>
          <w:szCs w:val="28"/>
          <w:lang w:val="uz-Cyrl-UZ"/>
        </w:rPr>
        <w:t xml:space="preserve">ирсйй </w:t>
      </w:r>
      <w:r w:rsidRPr="00F3587E">
        <w:rPr>
          <w:sz w:val="28"/>
          <w:szCs w:val="28"/>
          <w:lang w:val="uz-Cyrl-UZ"/>
        </w:rPr>
        <w:t>ўзгаришларнинг</w:t>
      </w:r>
      <w:r w:rsidRPr="00F12474">
        <w:rPr>
          <w:sz w:val="28"/>
          <w:szCs w:val="28"/>
          <w:lang w:val="uz-Cyrl-UZ"/>
        </w:rPr>
        <w:t xml:space="preserve"> табиий танланиш ҳисобига тўплана бориши орқали эмас, балки организмлардаги ички куч, эҳтиёжи туфай-ли амалга ошади, деб уқтиради. Бунга қарама-қарши ўлароқ, эволюциянинг синтетик назарияси шакллангандан кейин йўна-лишли эволюция тўғрисида ортоселекция назарияси вужудга келди. Янги назарияга мувофиқ, йўналишли эволюциянинг амал-га ошишида фақат организм эмас, аксинча, унинг муҳит билан ўзаро боғлиқлиги роль ўйнайди. Агар муҳит омиллари таъсири-да вужудга келган танланиш узоқ муддат бир йўналишда давом этса, у албатта, эволюциянинг маълум йўналишда боришига сабаб бўлади. Бинобарин, ортогенез ва ортоселекция бир-бири-га қарама-қарши фараз ҳисобланади.</w:t>
      </w:r>
    </w:p>
    <w:p w:rsidR="0029608F" w:rsidRPr="00F12474" w:rsidRDefault="0029608F" w:rsidP="0029608F">
      <w:pPr>
        <w:jc w:val="both"/>
        <w:rPr>
          <w:sz w:val="28"/>
          <w:szCs w:val="28"/>
        </w:rPr>
      </w:pPr>
      <w:r w:rsidRPr="00F12474">
        <w:rPr>
          <w:sz w:val="28"/>
          <w:szCs w:val="28"/>
          <w:lang w:val="uz-Cyrl-UZ"/>
        </w:rPr>
        <w:t xml:space="preserve">Палеонтологик маълумотларни тушунтиришда ортогенезга нисбатан ортоселекция бир қанча афзалликларга эга. Бирин-чидан, қадимги даврларда яшаган организмлар эволюциянинг кўп йўналишлари очиқ-ойдин мосланиш </w:t>
      </w:r>
      <w:r w:rsidRPr="00F3587E">
        <w:rPr>
          <w:sz w:val="28"/>
          <w:szCs w:val="28"/>
          <w:lang w:val="uz-Cyrl-UZ"/>
        </w:rPr>
        <w:t xml:space="preserve">характерига эга эканлигидан далолат беради. </w:t>
      </w:r>
      <w:r w:rsidRPr="00F3587E">
        <w:rPr>
          <w:bCs/>
          <w:sz w:val="28"/>
          <w:szCs w:val="28"/>
          <w:lang w:val="uz-Cyrl-UZ"/>
        </w:rPr>
        <w:t xml:space="preserve">Муҳитнинг </w:t>
      </w:r>
      <w:r w:rsidRPr="00F3587E">
        <w:rPr>
          <w:sz w:val="28"/>
          <w:szCs w:val="28"/>
          <w:lang w:val="uz-Cyrl-UZ"/>
        </w:rPr>
        <w:t>ўзгариши туфайли</w:t>
      </w:r>
      <w:r w:rsidRPr="00F12474">
        <w:rPr>
          <w:sz w:val="28"/>
          <w:szCs w:val="28"/>
          <w:lang w:val="uz-Cyrl-UZ"/>
        </w:rPr>
        <w:t xml:space="preserve"> отлар гавдасининг катталашишга, тишларнинг чайнашга, пишиц бў-лишга мойиллиги бунга мисол бўлади. Иккинчидан, агар йўна-лишли эволюция </w:t>
      </w:r>
      <w:r w:rsidRPr="00F3587E">
        <w:rPr>
          <w:sz w:val="28"/>
          <w:szCs w:val="28"/>
          <w:lang w:val="uz-Cyrl-UZ"/>
        </w:rPr>
        <w:t xml:space="preserve">ортогенезга </w:t>
      </w:r>
      <w:r w:rsidRPr="00F3587E">
        <w:rPr>
          <w:bCs/>
          <w:sz w:val="28"/>
          <w:szCs w:val="28"/>
          <w:lang w:val="uz-Cyrl-UZ"/>
        </w:rPr>
        <w:t xml:space="preserve">мувофиқ </w:t>
      </w:r>
      <w:r w:rsidRPr="00F3587E">
        <w:rPr>
          <w:sz w:val="28"/>
          <w:szCs w:val="28"/>
          <w:lang w:val="uz-Cyrl-UZ"/>
        </w:rPr>
        <w:t>талқин қилингандек рўй берса, у ҳолда ўсимликлар</w:t>
      </w:r>
      <w:r w:rsidRPr="00F12474">
        <w:rPr>
          <w:sz w:val="28"/>
          <w:szCs w:val="28"/>
          <w:lang w:val="uz-Cyrl-UZ"/>
        </w:rPr>
        <w:t xml:space="preserve"> билан ҳайвонларда эволюция жа-раёни филетик формада амалга ошган бўлиши керак эди. Ва-ҳоланки, эволюция кўпроқ дивергенция ва параллелизм, конвер-генция, симбиогенез кўринишда намоён бўлган.</w:t>
      </w:r>
    </w:p>
    <w:p w:rsidR="0029608F" w:rsidRPr="00F12474" w:rsidRDefault="0029608F" w:rsidP="0029608F">
      <w:pPr>
        <w:jc w:val="center"/>
        <w:rPr>
          <w:sz w:val="28"/>
          <w:szCs w:val="28"/>
        </w:rPr>
      </w:pPr>
      <w:r w:rsidRPr="00F12474">
        <w:rPr>
          <w:b/>
          <w:bCs/>
          <w:sz w:val="28"/>
          <w:szCs w:val="28"/>
          <w:lang w:val="uz-Cyrl-UZ"/>
        </w:rPr>
        <w:t>12. Органларнинг филогенетик ўзгариш принциплари</w:t>
      </w:r>
    </w:p>
    <w:p w:rsidR="0029608F" w:rsidRPr="00F12474" w:rsidRDefault="0029608F" w:rsidP="0029608F">
      <w:pPr>
        <w:jc w:val="both"/>
        <w:rPr>
          <w:sz w:val="28"/>
          <w:szCs w:val="28"/>
          <w:lang w:val="uz-Cyrl-UZ"/>
        </w:rPr>
      </w:pPr>
      <w:r w:rsidRPr="00F12474">
        <w:rPr>
          <w:sz w:val="28"/>
          <w:szCs w:val="28"/>
          <w:lang w:val="uz-Cyrl-UZ"/>
        </w:rPr>
        <w:t>Эволюция жараёнида органларгина эмас, балки шу билан биргаликда уларнинг функцияси, тузилиши ҳам ўзгаради. Ор-ганлар функциясининг ўзгариши тузилишининг ўзгаришига сабаб бўлади. Ҳар қандай орган ўзгариши заминида ташқи ва ички муҳитнинг ўзгариши ётади. Органлар ўзгаришининг айрим</w:t>
      </w:r>
      <w:r w:rsidRPr="00B24DC1">
        <w:rPr>
          <w:sz w:val="28"/>
          <w:szCs w:val="28"/>
          <w:lang w:val="uz-Cyrl-UZ"/>
        </w:rPr>
        <w:t xml:space="preserve"> </w:t>
      </w:r>
      <w:r w:rsidRPr="00F12474">
        <w:rPr>
          <w:sz w:val="28"/>
          <w:szCs w:val="28"/>
          <w:lang w:val="uz-Cyrl-UZ"/>
        </w:rPr>
        <w:t xml:space="preserve">томонлари Дарвин асарларида баён этилган. Дарвин эволюция жараёнида органлар бажараётган функция ўзгаришини, маса-лан, </w:t>
      </w:r>
      <w:r w:rsidRPr="00F12474">
        <w:rPr>
          <w:sz w:val="28"/>
          <w:szCs w:val="28"/>
          <w:lang w:val="uz-Cyrl-UZ"/>
        </w:rPr>
        <w:lastRenderedPageBreak/>
        <w:t xml:space="preserve">балиқларда ҳаво пуфаги мувозанат вазифасини бажарса, икки томонлама нафас олувчи ва парда қанотли балиқларда, нафас олиш функциясини бажаришини қайд </w:t>
      </w:r>
      <w:r w:rsidRPr="00F3587E">
        <w:rPr>
          <w:bCs/>
          <w:sz w:val="28"/>
          <w:szCs w:val="28"/>
          <w:lang w:val="uz-Cyrl-UZ"/>
        </w:rPr>
        <w:t>қилди.</w:t>
      </w:r>
    </w:p>
    <w:p w:rsidR="0029608F" w:rsidRPr="00F12474" w:rsidRDefault="0029608F" w:rsidP="0029608F">
      <w:pPr>
        <w:jc w:val="both"/>
        <w:rPr>
          <w:sz w:val="28"/>
          <w:szCs w:val="28"/>
          <w:lang w:val="uz-Cyrl-UZ"/>
        </w:rPr>
      </w:pPr>
      <w:r w:rsidRPr="00F12474">
        <w:rPr>
          <w:sz w:val="28"/>
          <w:szCs w:val="28"/>
          <w:lang w:val="uz-Cyrl-UZ"/>
        </w:rPr>
        <w:t>A.Н.Северцов Дарвиннинг органлариинг тарихий жараёнда ўзгариши тўғрисидаги ғояларини ривожлантирди ва мазкур масалани анатомик тузилишдан физиологик йўналишга бурди. У А. Дорн, Л. Плате, Н. Қлейненберг, Д. М. Федотов каб олим-дарнинг ишларини хулосалаб, органларнинг филогенетик ўзга-риш принципларини аниқлади ва улар икки йўналишда бори-шини эътироф этди. Биринчи йўналиш орган бажараётган функциянинг миқдор жиҳатдан, иккинчи йўналиш орган бажа-раётган функциянинг сифат жиҳатдан ўзгаришидир. Ҳар қандай орган оддий ва мураккаб тузилишидан қатъи назар, кўп функ-ция бажаради (мультфункционаллик). Айни вақтда шу функ-циялардан бири асосий, функция бўлиб, кўп ишлатилади. Бошқалари эса иккинчи даражали функция ҳисобланади ва камдан-кам ишлатилади. Чунончи, қуруқда яшовчи сут эмизув-чиларнинг оёқлари биринчи навбатда юриш вазифасини бажа-ради. Шу билан бир қаторда бу органлар сузиш, қазиш, ҳимоя ва ҳужум қилиш каби вазифаларни ҳам бажаради. Қуруқда яшовчи қушларда кейинги оёқлар юриш вазифасини бажаради ва бу асосий функция ҳисобланади. Сузиш, ҳимоя қилиш, ҳужум қилиш иккинчи даражали функциядир. Органлар бажарадиган •функциянинг биринчи, иккинчи даражага бўлиниши бошқа ор-ганларда ҳам кўринади.</w:t>
      </w:r>
    </w:p>
    <w:p w:rsidR="0029608F" w:rsidRPr="00F12474" w:rsidRDefault="0029608F" w:rsidP="0029608F">
      <w:pPr>
        <w:jc w:val="both"/>
        <w:rPr>
          <w:sz w:val="28"/>
          <w:szCs w:val="28"/>
          <w:lang w:val="uz-Cyrl-UZ"/>
        </w:rPr>
      </w:pPr>
      <w:r w:rsidRPr="00F12474">
        <w:rPr>
          <w:sz w:val="28"/>
          <w:szCs w:val="28"/>
          <w:lang w:val="uz-Cyrl-UZ"/>
        </w:rPr>
        <w:t xml:space="preserve">Органлар бажарадиган функциянинг миқдор жиҳатдан ўз-гариши: а) функциянинг интенсивлашуви; б) органларнинг </w:t>
      </w:r>
      <w:r w:rsidRPr="00F3587E">
        <w:rPr>
          <w:sz w:val="28"/>
          <w:szCs w:val="28"/>
          <w:lang w:val="uz-Cyrl-UZ"/>
        </w:rPr>
        <w:t>суб</w:t>
      </w:r>
      <w:r w:rsidRPr="00F3587E">
        <w:rPr>
          <w:bCs/>
          <w:sz w:val="28"/>
          <w:szCs w:val="28"/>
          <w:lang w:val="uz-Cyrl-UZ"/>
        </w:rPr>
        <w:t xml:space="preserve">ституцияси </w:t>
      </w:r>
      <w:r w:rsidRPr="00F12474">
        <w:rPr>
          <w:sz w:val="28"/>
          <w:szCs w:val="28"/>
          <w:lang w:val="uz-Cyrl-UZ"/>
        </w:rPr>
        <w:t>(алмашинуви); в) функция сонининг камайиши усу-лида бориши мумкин.</w:t>
      </w:r>
    </w:p>
    <w:p w:rsidR="0029608F" w:rsidRPr="00F12474" w:rsidRDefault="0029608F" w:rsidP="0029608F">
      <w:pPr>
        <w:jc w:val="both"/>
        <w:rPr>
          <w:sz w:val="28"/>
          <w:szCs w:val="28"/>
          <w:lang w:val="uz-Cyrl-UZ"/>
        </w:rPr>
      </w:pPr>
      <w:r w:rsidRPr="00F3587E">
        <w:rPr>
          <w:bCs/>
          <w:sz w:val="28"/>
          <w:szCs w:val="28"/>
          <w:lang w:val="uz-Cyrl-UZ"/>
        </w:rPr>
        <w:t xml:space="preserve">а. Функциянинг интенсивлашуви </w:t>
      </w:r>
      <w:r w:rsidRPr="00F3587E">
        <w:rPr>
          <w:sz w:val="28"/>
          <w:szCs w:val="28"/>
          <w:lang w:val="uz-Cyrl-UZ"/>
        </w:rPr>
        <w:t>биринчи марта Л. Плате томонидан 1924</w:t>
      </w:r>
      <w:r w:rsidRPr="00F12474">
        <w:rPr>
          <w:sz w:val="28"/>
          <w:szCs w:val="28"/>
          <w:lang w:val="uz-Cyrl-UZ"/>
        </w:rPr>
        <w:t xml:space="preserve"> </w:t>
      </w:r>
      <w:r w:rsidRPr="00F3587E">
        <w:rPr>
          <w:bCs/>
          <w:sz w:val="28"/>
          <w:szCs w:val="28"/>
          <w:lang w:val="uz-Cyrl-UZ"/>
        </w:rPr>
        <w:t xml:space="preserve">йили </w:t>
      </w:r>
      <w:r w:rsidRPr="00F3587E">
        <w:rPr>
          <w:sz w:val="28"/>
          <w:szCs w:val="28"/>
          <w:lang w:val="uz-Cyrl-UZ"/>
        </w:rPr>
        <w:t>қайд этилган. Северцов бу жараённи яккига, яъни ҳужайра ҳамда</w:t>
      </w:r>
      <w:r w:rsidRPr="00F12474">
        <w:rPr>
          <w:sz w:val="28"/>
          <w:szCs w:val="28"/>
          <w:lang w:val="uz-Cyrl-UZ"/>
        </w:rPr>
        <w:t xml:space="preserve"> тўқималар функциясининг интен-оивлашувига бўлади. Ҳужайра, тўқиманинг интенсивлашуви ор-ганларнинг мультфункционал, яъни бир эмас, бир неча функция бажариш хоссасига асосланади. Масалан, содда организмлар-ни олсак, уларда барча ҳаётий функциялар — озиқланиш, нафас олиш, таъсирланиш, ҳаракатланиш, урчиш, айириш ягока ҳужайра томонидан бажарилади. </w:t>
      </w:r>
      <w:r w:rsidRPr="00F12474">
        <w:rPr>
          <w:i/>
          <w:iCs/>
          <w:sz w:val="28"/>
          <w:szCs w:val="28"/>
          <w:lang w:val="uz-Cyrl-UZ"/>
        </w:rPr>
        <w:t xml:space="preserve">Amoeba proteus </w:t>
      </w:r>
      <w:r w:rsidRPr="00F12474">
        <w:rPr>
          <w:sz w:val="28"/>
          <w:szCs w:val="28"/>
          <w:lang w:val="uz-Cyrl-UZ"/>
        </w:rPr>
        <w:t xml:space="preserve">да ҳимоя функ-циясини протоплазманинг ташқи </w:t>
      </w:r>
      <w:r w:rsidRPr="00F3587E">
        <w:rPr>
          <w:bCs/>
          <w:sz w:val="28"/>
          <w:szCs w:val="28"/>
          <w:lang w:val="uz-Cyrl-UZ"/>
        </w:rPr>
        <w:t xml:space="preserve">қисми </w:t>
      </w:r>
      <w:r w:rsidRPr="00F3587E">
        <w:rPr>
          <w:sz w:val="28"/>
          <w:szCs w:val="28"/>
          <w:lang w:val="uz-Cyrl-UZ"/>
        </w:rPr>
        <w:t>— эктоплазма ўтайди. Қориноёқлиларнинг маълум гуруҳида тарихий</w:t>
      </w:r>
      <w:r w:rsidRPr="00F12474">
        <w:rPr>
          <w:sz w:val="28"/>
          <w:szCs w:val="28"/>
          <w:lang w:val="uz-Cyrl-UZ"/>
        </w:rPr>
        <w:t xml:space="preserve"> ривожланиш мазкур функциянинг кучайишига олиб келади. Натижада </w:t>
      </w:r>
      <w:r w:rsidRPr="00F3587E">
        <w:rPr>
          <w:i/>
          <w:iCs/>
          <w:sz w:val="28"/>
          <w:szCs w:val="28"/>
          <w:lang w:val="uz-Cyrl-UZ"/>
        </w:rPr>
        <w:t xml:space="preserve">Difflygia </w:t>
      </w:r>
      <w:r w:rsidRPr="00F3587E">
        <w:rPr>
          <w:sz w:val="28"/>
          <w:szCs w:val="28"/>
          <w:lang w:val="uz-Cyrl-UZ"/>
        </w:rPr>
        <w:t xml:space="preserve">авлодига мансуб </w:t>
      </w:r>
      <w:r w:rsidRPr="00F3587E">
        <w:rPr>
          <w:bCs/>
          <w:sz w:val="28"/>
          <w:szCs w:val="28"/>
          <w:lang w:val="uz-Cyrl-UZ"/>
        </w:rPr>
        <w:t xml:space="preserve">қориноёқлиларда қум </w:t>
      </w:r>
      <w:r w:rsidRPr="00F3587E">
        <w:rPr>
          <w:sz w:val="28"/>
          <w:szCs w:val="28"/>
          <w:lang w:val="uz-Cyrl-UZ"/>
        </w:rPr>
        <w:t xml:space="preserve">заррачаларкдан ташкил топган тубан чиғаноқ, </w:t>
      </w:r>
      <w:r w:rsidRPr="00F3587E">
        <w:rPr>
          <w:bCs/>
          <w:i/>
          <w:iCs/>
          <w:sz w:val="28"/>
          <w:szCs w:val="28"/>
          <w:lang w:val="uz-Cyrl-UZ"/>
        </w:rPr>
        <w:t xml:space="preserve">Euglupha </w:t>
      </w:r>
      <w:r w:rsidRPr="00F3587E">
        <w:rPr>
          <w:sz w:val="28"/>
          <w:szCs w:val="28"/>
          <w:lang w:val="uz-Cyrl-UZ"/>
        </w:rPr>
        <w:t xml:space="preserve">авлодига мансуб формаларда эса цитоплазмадан ажралган ҳақиқий чиғаноқ пайдо бўлган. Содда ҳайвонлар филогенезида </w:t>
      </w:r>
      <w:r w:rsidRPr="00F3587E">
        <w:rPr>
          <w:bCs/>
          <w:sz w:val="28"/>
          <w:szCs w:val="28"/>
          <w:lang w:val="uz-Cyrl-UZ"/>
        </w:rPr>
        <w:t xml:space="preserve">ҳаракатланиш </w:t>
      </w:r>
      <w:r w:rsidRPr="00F3587E">
        <w:rPr>
          <w:sz w:val="28"/>
          <w:szCs w:val="28"/>
          <w:lang w:val="uz-Cyrl-UZ"/>
        </w:rPr>
        <w:t>функциясининг интенсификацияси хам рўй</w:t>
      </w:r>
      <w:r w:rsidRPr="00F12474">
        <w:rPr>
          <w:sz w:val="28"/>
          <w:szCs w:val="28"/>
          <w:lang w:val="uz-Cyrl-UZ"/>
        </w:rPr>
        <w:t xml:space="preserve"> берган. Амёбаларда ҳаракатланиш органлари тананинг исталган жойидан </w:t>
      </w:r>
      <w:r w:rsidRPr="00F12474">
        <w:rPr>
          <w:sz w:val="28"/>
          <w:szCs w:val="28"/>
          <w:lang w:val="uz-Cyrl-UZ"/>
        </w:rPr>
        <w:lastRenderedPageBreak/>
        <w:t>песвдоподий-лар ҳосил бўлиши, инфузорияларда учрайдиган махсус ҳаракат органлари — киприклар бунга яққол мисол бўлади.</w:t>
      </w:r>
    </w:p>
    <w:p w:rsidR="0029608F" w:rsidRPr="00F12474" w:rsidRDefault="0029608F" w:rsidP="0029608F">
      <w:pPr>
        <w:jc w:val="both"/>
        <w:rPr>
          <w:sz w:val="28"/>
          <w:szCs w:val="28"/>
          <w:lang w:val="uz-Cyrl-UZ"/>
        </w:rPr>
      </w:pPr>
      <w:r w:rsidRPr="00F12474">
        <w:rPr>
          <w:sz w:val="28"/>
          <w:szCs w:val="28"/>
          <w:lang w:val="uz-Cyrl-UZ"/>
        </w:rPr>
        <w:t>Кўп ҳужайрали организмларда функциянинг интенсивлашу-ви янада жадалроқ боради. Филогенез жараёнида орган пайдо бўлиши учун қанча кўп ҳужайра иштирок этса, унинг функция-си шунча жадаллашади. Ҳар қандай кўп ҳужайрали организм-ларнинг тўқималаридаги дифференцияга сабаб шуки, муртак ҳужайралар бажараётган функциясининг бири бош функция бў-либ, бошқалари зарур вақтда ишлатилади. Чунончи, мускул филогенезида муртак ҳужайраларининг ҳаракатланиш функцияси жадаллашиб, улар урчуқсимон шаклга кирган ва қисқарувчи толалар ҳосил бўлган. Уларнинг сони ортиши туфайли ясси мус-куллар, кейинчалик улар заминида кўндаланг-толали мускул тўқималари ривожланган. Мускул ҳужайраларида бошқа функ-циялар, масалан, озиқланиш, айириш, таъсирланиш иккинчи даражали бўлиб қолган.</w:t>
      </w:r>
    </w:p>
    <w:p w:rsidR="0029608F" w:rsidRPr="00F12474" w:rsidRDefault="0029608F" w:rsidP="0029608F">
      <w:pPr>
        <w:jc w:val="both"/>
        <w:rPr>
          <w:sz w:val="28"/>
          <w:szCs w:val="28"/>
          <w:lang w:val="uz-Cyrl-UZ"/>
        </w:rPr>
      </w:pPr>
      <w:r w:rsidRPr="00F12474">
        <w:rPr>
          <w:sz w:val="28"/>
          <w:szCs w:val="28"/>
          <w:lang w:val="uz-Cyrl-UZ"/>
        </w:rPr>
        <w:t>Органлар функциясининг жадаллашуви баъзан уларнинг прогрессив ривожланишига сабаб бўлган. Масалан, умуртқали ҳайвонларда нафас олишнинг жадаллашуви газлар алмашину-ви ҳажмининг ортиши, ўпка эпителийсининг кўпайиши натижа-сида альвеолаларнинг миқдор жнҳатдан кўпайиши ҳисобига рўй берган. Илонларда, оёқсиз калтакесакларда тананинг их-чамлиги аждодларидагига нисбатан мускул сегментлари сони-нинг ортиши, китларда сузгич функциясининг жадаллашуви эса қўшимча бармоқлар сонининг ривожланиши ҳисобига амалга ошган.</w:t>
      </w:r>
    </w:p>
    <w:p w:rsidR="0029608F" w:rsidRPr="00F12474" w:rsidRDefault="0029608F" w:rsidP="0029608F">
      <w:pPr>
        <w:jc w:val="both"/>
        <w:rPr>
          <w:sz w:val="28"/>
          <w:szCs w:val="28"/>
          <w:lang w:val="uz-Cyrl-UZ"/>
        </w:rPr>
      </w:pPr>
      <w:r w:rsidRPr="00F12474">
        <w:rPr>
          <w:sz w:val="28"/>
          <w:szCs w:val="28"/>
          <w:lang w:val="uz-Cyrl-UZ"/>
        </w:rPr>
        <w:t>б.</w:t>
      </w:r>
      <w:r w:rsidRPr="00F12474">
        <w:rPr>
          <w:sz w:val="28"/>
          <w:szCs w:val="28"/>
          <w:lang w:val="uz-Cyrl-UZ"/>
        </w:rPr>
        <w:tab/>
        <w:t>Органларнинг субституцияси (алмашинуви) 1866 йили</w:t>
      </w:r>
      <w:r w:rsidRPr="00F3587E">
        <w:rPr>
          <w:sz w:val="28"/>
          <w:szCs w:val="28"/>
        </w:rPr>
        <w:t xml:space="preserve"> </w:t>
      </w:r>
      <w:r w:rsidRPr="00F12474">
        <w:rPr>
          <w:sz w:val="28"/>
          <w:szCs w:val="28"/>
          <w:lang w:val="uz-Cyrl-UZ"/>
        </w:rPr>
        <w:t>Клейненберг томонидан аниқланган. Бу принципга мувофиқ,</w:t>
      </w:r>
      <w:r w:rsidRPr="00F3587E">
        <w:rPr>
          <w:sz w:val="28"/>
          <w:szCs w:val="28"/>
          <w:lang w:val="uz-Cyrl-UZ"/>
        </w:rPr>
        <w:t xml:space="preserve"> </w:t>
      </w:r>
      <w:r w:rsidRPr="00F12474">
        <w:rPr>
          <w:sz w:val="28"/>
          <w:szCs w:val="28"/>
          <w:lang w:val="uz-Cyrl-UZ"/>
        </w:rPr>
        <w:t>тарихий ривожланиш жараёнида аждодларнинг маълум органи</w:t>
      </w:r>
      <w:r w:rsidRPr="00F3587E">
        <w:rPr>
          <w:sz w:val="28"/>
          <w:szCs w:val="28"/>
          <w:lang w:val="uz-Cyrl-UZ"/>
        </w:rPr>
        <w:t xml:space="preserve"> </w:t>
      </w:r>
      <w:r w:rsidRPr="00F12474">
        <w:rPr>
          <w:sz w:val="28"/>
          <w:szCs w:val="28"/>
          <w:lang w:val="uz-Cyrl-UZ"/>
        </w:rPr>
        <w:t>авлодларда худди ўша функцияни бажарадиган бошқа орган</w:t>
      </w:r>
      <w:r w:rsidRPr="00F3587E">
        <w:rPr>
          <w:sz w:val="28"/>
          <w:szCs w:val="28"/>
          <w:lang w:val="uz-Cyrl-UZ"/>
        </w:rPr>
        <w:t xml:space="preserve"> </w:t>
      </w:r>
      <w:r w:rsidRPr="00F12474">
        <w:rPr>
          <w:sz w:val="28"/>
          <w:szCs w:val="28"/>
          <w:lang w:val="uz-Cyrl-UZ"/>
        </w:rPr>
        <w:t>билан алмашинади. Чунончи, хордали ҳайвонларнинг тубан</w:t>
      </w:r>
      <w:r w:rsidRPr="00F3587E">
        <w:rPr>
          <w:sz w:val="28"/>
          <w:szCs w:val="28"/>
          <w:lang w:val="uz-Cyrl-UZ"/>
        </w:rPr>
        <w:t xml:space="preserve"> </w:t>
      </w:r>
      <w:r w:rsidRPr="00F12474">
        <w:rPr>
          <w:sz w:val="28"/>
          <w:szCs w:val="28"/>
          <w:lang w:val="uz-Cyrl-UZ"/>
        </w:rPr>
        <w:t>формаларида хорда ўқ скелет вазифасини ўтайди. Умуртқали</w:t>
      </w:r>
      <w:r w:rsidRPr="00F3587E">
        <w:rPr>
          <w:sz w:val="28"/>
          <w:szCs w:val="28"/>
          <w:lang w:val="uz-Cyrl-UZ"/>
        </w:rPr>
        <w:t xml:space="preserve"> </w:t>
      </w:r>
      <w:r w:rsidRPr="00F12474">
        <w:rPr>
          <w:sz w:val="28"/>
          <w:szCs w:val="28"/>
          <w:lang w:val="uz-Cyrl-UZ"/>
        </w:rPr>
        <w:t xml:space="preserve">ҳайвонлар онтогенезининг маълум босқичида хордадан ҳеч нарса </w:t>
      </w:r>
      <w:r w:rsidRPr="00F3587E">
        <w:rPr>
          <w:sz w:val="28"/>
          <w:szCs w:val="28"/>
          <w:lang w:val="uz-Cyrl-UZ"/>
        </w:rPr>
        <w:t xml:space="preserve">ҳосил бўлмайди. Хорда умуртқали ҳайвонларда скелет </w:t>
      </w:r>
      <w:r w:rsidRPr="00F3587E">
        <w:rPr>
          <w:bCs/>
          <w:sz w:val="28"/>
          <w:szCs w:val="28"/>
          <w:lang w:val="uz-Cyrl-UZ"/>
        </w:rPr>
        <w:t xml:space="preserve">ҳосил </w:t>
      </w:r>
      <w:r w:rsidRPr="00F3587E">
        <w:rPr>
          <w:sz w:val="28"/>
          <w:szCs w:val="28"/>
          <w:lang w:val="uz-Cyrl-UZ"/>
        </w:rPr>
        <w:t>бўлишида</w:t>
      </w:r>
      <w:r w:rsidRPr="00F12474">
        <w:rPr>
          <w:sz w:val="28"/>
          <w:szCs w:val="28"/>
          <w:lang w:val="uz-Cyrl-UZ"/>
        </w:rPr>
        <w:t xml:space="preserve"> оралиқ орган ролини бажаради ва аввал тоғай, сўнг</w:t>
      </w:r>
      <w:r w:rsidRPr="00F3587E">
        <w:rPr>
          <w:sz w:val="28"/>
          <w:szCs w:val="28"/>
          <w:lang w:val="uz-Cyrl-UZ"/>
        </w:rPr>
        <w:t xml:space="preserve"> </w:t>
      </w:r>
      <w:r w:rsidRPr="00F12474">
        <w:rPr>
          <w:sz w:val="28"/>
          <w:szCs w:val="28"/>
          <w:lang w:val="uz-Cyrl-UZ"/>
        </w:rPr>
        <w:t>суяк умуртқалари билан алмашинади.</w:t>
      </w:r>
    </w:p>
    <w:p w:rsidR="0029608F" w:rsidRPr="00F12474" w:rsidRDefault="0029608F" w:rsidP="0029608F">
      <w:pPr>
        <w:jc w:val="both"/>
        <w:rPr>
          <w:sz w:val="28"/>
          <w:szCs w:val="28"/>
          <w:lang w:val="uz-Cyrl-UZ"/>
        </w:rPr>
      </w:pPr>
      <w:r w:rsidRPr="00F12474">
        <w:rPr>
          <w:sz w:val="28"/>
          <w:szCs w:val="28"/>
          <w:lang w:val="uz-Cyrl-UZ"/>
        </w:rPr>
        <w:t>Органлар субституциясига оид барча ҳодисаларда функция-ни олдинги органга нисбатан мураккаб тузилган органлар ба-жаради. Масалан, кактусларнинг баъзи хилларида фотосинтез функциясини (45-расм) баргларга нисбатан мураккаб бўлган поя бажаради. Қушларнинг қадимги аждодларида тиш бўлган. Ҳозирги қушларда тишлар атрофияга учраган. Улар вазифа-сини уларнинг ўрнида пайдо бўлган тумшуқчанинг ўткир чет-лари бажаради.</w:t>
      </w:r>
    </w:p>
    <w:p w:rsidR="0029608F" w:rsidRDefault="0029608F" w:rsidP="0029608F">
      <w:pPr>
        <w:jc w:val="both"/>
        <w:rPr>
          <w:sz w:val="28"/>
          <w:szCs w:val="28"/>
          <w:lang w:val="uz-Cyrl-UZ"/>
        </w:rPr>
      </w:pPr>
      <w:r w:rsidRPr="00F3587E">
        <w:rPr>
          <w:bCs/>
          <w:sz w:val="28"/>
          <w:szCs w:val="28"/>
        </w:rPr>
        <w:t>в</w:t>
      </w:r>
      <w:r w:rsidRPr="00F3587E">
        <w:rPr>
          <w:bCs/>
          <w:sz w:val="28"/>
          <w:szCs w:val="28"/>
          <w:lang w:val="uz-Cyrl-UZ"/>
        </w:rPr>
        <w:t>.</w:t>
      </w:r>
      <w:r w:rsidRPr="00F3587E">
        <w:rPr>
          <w:bCs/>
          <w:sz w:val="28"/>
          <w:szCs w:val="28"/>
          <w:lang w:val="uz-Cyrl-UZ"/>
        </w:rPr>
        <w:tab/>
        <w:t xml:space="preserve">Функциялар </w:t>
      </w:r>
      <w:r w:rsidRPr="00F3587E">
        <w:rPr>
          <w:sz w:val="28"/>
          <w:szCs w:val="28"/>
          <w:lang w:val="uz-Cyrl-UZ"/>
        </w:rPr>
        <w:t xml:space="preserve">сонининг </w:t>
      </w:r>
      <w:r w:rsidRPr="00F3587E">
        <w:rPr>
          <w:bCs/>
          <w:sz w:val="28"/>
          <w:szCs w:val="28"/>
          <w:lang w:val="uz-Cyrl-UZ"/>
        </w:rPr>
        <w:t xml:space="preserve">камайиш принципи </w:t>
      </w:r>
      <w:r w:rsidRPr="00F3587E">
        <w:rPr>
          <w:sz w:val="28"/>
          <w:szCs w:val="28"/>
          <w:lang w:val="uz-Cyrl-UZ"/>
        </w:rPr>
        <w:t>Северцов томо</w:t>
      </w:r>
      <w:r w:rsidRPr="00F12474">
        <w:rPr>
          <w:sz w:val="28"/>
          <w:szCs w:val="28"/>
          <w:lang w:val="uz-Cyrl-UZ"/>
        </w:rPr>
        <w:t>нидан аниқланган. Тарихий ривожланиш жараёнида организмнинг айрим органлари бажариб келаётган функцияларининг</w:t>
      </w:r>
      <w:r>
        <w:rPr>
          <w:sz w:val="28"/>
          <w:szCs w:val="28"/>
          <w:lang w:val="uz-Cyrl-UZ"/>
        </w:rPr>
        <w:t xml:space="preserve"> </w:t>
      </w:r>
      <w:r w:rsidRPr="00F12474">
        <w:rPr>
          <w:sz w:val="28"/>
          <w:szCs w:val="28"/>
          <w:lang w:val="uz-Cyrl-UZ"/>
        </w:rPr>
        <w:t xml:space="preserve">камайиши, уларнинг тузилиши </w:t>
      </w:r>
      <w:r w:rsidRPr="00F12474">
        <w:rPr>
          <w:sz w:val="28"/>
          <w:szCs w:val="28"/>
          <w:lang w:val="uz-Cyrl-UZ"/>
        </w:rPr>
        <w:lastRenderedPageBreak/>
        <w:t>ўзгаришига сабаб бўлади. Чуончи, от аждодлари тарихий ривожланиш туфайли беш бар-моқли формадан бир туёқли формага айланган. Оёқларида чо-пиш ва юриш функциясининг анчагина ривожланиши ҳисобига бошқа функциялари анча камайган. Худди шунга ўхшаш, сут эмизувчиларнинг сувда яшайдиган вакиллари бўлган китлар, тюленлар, моржларда олдинги оёқлар ўзгариб, сузиш органи — ластга айланган ва уларда сузиш функцияси ўта ривожланиши туфайли юриш ва бошқа функциялар қисқарган. Бу ҳодиса фи-логенетик ривожланиш жараёнида орган бир функциянинг ри-вожланиб кетишига, бошқа функциянинг редукцияланишига са-бабчй эканлигини кўрсатади.</w:t>
      </w:r>
    </w:p>
    <w:p w:rsidR="0029608F" w:rsidRPr="00F12474" w:rsidRDefault="0029608F" w:rsidP="0029608F">
      <w:pPr>
        <w:jc w:val="center"/>
        <w:rPr>
          <w:sz w:val="28"/>
          <w:szCs w:val="28"/>
          <w:lang w:val="uz-Cyrl-UZ"/>
        </w:rPr>
      </w:pPr>
      <w:r>
        <w:rPr>
          <w:noProof/>
          <w:sz w:val="28"/>
          <w:szCs w:val="28"/>
          <w:lang w:val="en-US" w:eastAsia="en-US"/>
        </w:rPr>
        <w:drawing>
          <wp:inline distT="0" distB="0" distL="0" distR="0">
            <wp:extent cx="3571875" cy="26670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71875" cy="2667000"/>
                    </a:xfrm>
                    <a:prstGeom prst="rect">
                      <a:avLst/>
                    </a:prstGeom>
                    <a:noFill/>
                    <a:ln>
                      <a:noFill/>
                    </a:ln>
                  </pic:spPr>
                </pic:pic>
              </a:graphicData>
            </a:graphic>
          </wp:inline>
        </w:drawing>
      </w:r>
    </w:p>
    <w:p w:rsidR="0029608F" w:rsidRPr="00F12474" w:rsidRDefault="0029608F" w:rsidP="0029608F">
      <w:pPr>
        <w:jc w:val="both"/>
        <w:rPr>
          <w:sz w:val="28"/>
          <w:szCs w:val="28"/>
          <w:lang w:val="uz-Cyrl-UZ"/>
        </w:rPr>
      </w:pPr>
      <w:r w:rsidRPr="00F12474">
        <w:rPr>
          <w:sz w:val="28"/>
          <w:szCs w:val="28"/>
          <w:lang w:val="uz-Cyrl-UZ"/>
        </w:rPr>
        <w:t xml:space="preserve">Органлар филогенетик ўзгаришининг иккинчи йўналиши улар бажарадиган функциянинг сифат л^иҳатдан ўзгариши би-лан боғлиқ. Бунга орган бажарадиган функциянинг </w:t>
      </w:r>
      <w:r w:rsidRPr="00F12474">
        <w:rPr>
          <w:i/>
          <w:iCs/>
          <w:sz w:val="28"/>
          <w:szCs w:val="28"/>
          <w:lang w:val="uz-Cyrl-UZ"/>
        </w:rPr>
        <w:t xml:space="preserve">кенгайиши </w:t>
      </w:r>
      <w:r w:rsidRPr="00F12474">
        <w:rPr>
          <w:sz w:val="28"/>
          <w:szCs w:val="28"/>
          <w:lang w:val="uz-Cyrl-UZ"/>
        </w:rPr>
        <w:t xml:space="preserve">ва </w:t>
      </w:r>
      <w:r w:rsidRPr="00F12474">
        <w:rPr>
          <w:i/>
          <w:iCs/>
          <w:sz w:val="28"/>
          <w:szCs w:val="28"/>
          <w:lang w:val="uz-Cyrl-UZ"/>
        </w:rPr>
        <w:t xml:space="preserve">алмашиниши </w:t>
      </w:r>
      <w:r w:rsidRPr="00F12474">
        <w:rPr>
          <w:sz w:val="28"/>
          <w:szCs w:val="28"/>
          <w:lang w:val="uz-Cyrl-UZ"/>
        </w:rPr>
        <w:t>принциплари киради.</w:t>
      </w:r>
    </w:p>
    <w:p w:rsidR="0029608F" w:rsidRPr="00B24DC1" w:rsidRDefault="0029608F" w:rsidP="0029608F">
      <w:pPr>
        <w:jc w:val="both"/>
        <w:rPr>
          <w:sz w:val="28"/>
          <w:szCs w:val="28"/>
          <w:lang w:val="uz-Cyrl-UZ"/>
        </w:rPr>
      </w:pPr>
      <w:r w:rsidRPr="00F12474">
        <w:rPr>
          <w:sz w:val="28"/>
          <w:szCs w:val="28"/>
          <w:lang w:val="uz-Cyrl-UZ"/>
        </w:rPr>
        <w:t>а. Орган бажарадиган функциянинг кенгайиш принципи 1912</w:t>
      </w:r>
      <w:r>
        <w:rPr>
          <w:sz w:val="28"/>
          <w:szCs w:val="28"/>
          <w:lang w:val="uz-Cyrl-UZ"/>
        </w:rPr>
        <w:t xml:space="preserve"> </w:t>
      </w:r>
      <w:r w:rsidRPr="00F12474">
        <w:rPr>
          <w:sz w:val="28"/>
          <w:szCs w:val="28"/>
          <w:lang w:val="uz-Cyrl-UZ"/>
        </w:rPr>
        <w:t>йнли Плате томонидан аниқл</w:t>
      </w:r>
      <w:r>
        <w:rPr>
          <w:sz w:val="28"/>
          <w:szCs w:val="28"/>
          <w:lang w:val="uz-Cyrl-UZ"/>
        </w:rPr>
        <w:t>анган. Бу принципга мувофиқ, ор</w:t>
      </w:r>
      <w:r w:rsidRPr="00F12474">
        <w:rPr>
          <w:sz w:val="28"/>
          <w:szCs w:val="28"/>
          <w:lang w:val="uz-Cyrl-UZ"/>
        </w:rPr>
        <w:t>ган бажараётган биринчи даражали функция деярли ўзгармаса</w:t>
      </w:r>
      <w:r>
        <w:rPr>
          <w:sz w:val="28"/>
          <w:szCs w:val="28"/>
          <w:lang w:val="uz-Cyrl-UZ"/>
        </w:rPr>
        <w:t xml:space="preserve"> </w:t>
      </w:r>
      <w:r w:rsidRPr="00F12474">
        <w:rPr>
          <w:sz w:val="28"/>
          <w:szCs w:val="28"/>
          <w:lang w:val="uz-Cyrl-UZ"/>
        </w:rPr>
        <w:t>ҳам, иккинчи даражали функ</w:t>
      </w:r>
      <w:r>
        <w:rPr>
          <w:sz w:val="28"/>
          <w:szCs w:val="28"/>
          <w:lang w:val="uz-Cyrl-UZ"/>
        </w:rPr>
        <w:t>циялар сони ортади. Бу ўз навба</w:t>
      </w:r>
      <w:r w:rsidRPr="00F12474">
        <w:rPr>
          <w:sz w:val="28"/>
          <w:szCs w:val="28"/>
          <w:lang w:val="uz-Cyrl-UZ"/>
        </w:rPr>
        <w:t>тида органнинг функционал</w:t>
      </w:r>
      <w:r>
        <w:rPr>
          <w:sz w:val="28"/>
          <w:szCs w:val="28"/>
          <w:lang w:val="uz-Cyrl-UZ"/>
        </w:rPr>
        <w:t xml:space="preserve"> фаолияти сифат жиҳатдан ўзгари</w:t>
      </w:r>
      <w:r w:rsidRPr="00F12474">
        <w:rPr>
          <w:sz w:val="28"/>
          <w:szCs w:val="28"/>
          <w:lang w:val="uz-Cyrl-UZ"/>
        </w:rPr>
        <w:t>шига сабаб бўладн. Масалан, икки тавақали моллюскаларда</w:t>
      </w:r>
    </w:p>
    <w:p w:rsidR="0029608F" w:rsidRPr="00F12474" w:rsidRDefault="0029608F" w:rsidP="0029608F">
      <w:pPr>
        <w:jc w:val="both"/>
        <w:rPr>
          <w:sz w:val="28"/>
          <w:szCs w:val="28"/>
          <w:lang w:val="uz-Cyrl-UZ"/>
        </w:rPr>
      </w:pPr>
      <w:r w:rsidRPr="00F12474">
        <w:rPr>
          <w:sz w:val="28"/>
          <w:szCs w:val="28"/>
          <w:lang w:val="uz-Cyrl-UZ"/>
        </w:rPr>
        <w:t>жабра нафас олиш функция</w:t>
      </w:r>
      <w:r>
        <w:rPr>
          <w:sz w:val="28"/>
          <w:szCs w:val="28"/>
          <w:lang w:val="uz-Cyrl-UZ"/>
        </w:rPr>
        <w:t>сини ўташи билан бирга озиқ мод</w:t>
      </w:r>
      <w:r w:rsidRPr="00F12474">
        <w:rPr>
          <w:sz w:val="28"/>
          <w:szCs w:val="28"/>
          <w:lang w:val="uz-Cyrl-UZ"/>
        </w:rPr>
        <w:t>даларни сув оқими билан оғиз бўшлиғига ҳайдаш вазифасини</w:t>
      </w:r>
      <w:r>
        <w:rPr>
          <w:sz w:val="28"/>
          <w:szCs w:val="28"/>
          <w:lang w:val="uz-Cyrl-UZ"/>
        </w:rPr>
        <w:t xml:space="preserve"> </w:t>
      </w:r>
      <w:r w:rsidRPr="00F12474">
        <w:rPr>
          <w:sz w:val="28"/>
          <w:szCs w:val="28"/>
          <w:lang w:val="uz-Cyrl-UZ"/>
        </w:rPr>
        <w:t>ҳам бажаради, яъни ўз функ</w:t>
      </w:r>
      <w:r>
        <w:rPr>
          <w:sz w:val="28"/>
          <w:szCs w:val="28"/>
          <w:lang w:val="uz-Cyrl-UZ"/>
        </w:rPr>
        <w:t>циясини кенгайтиради. Тубан қис</w:t>
      </w:r>
      <w:r w:rsidRPr="00F12474">
        <w:rPr>
          <w:sz w:val="28"/>
          <w:szCs w:val="28"/>
          <w:lang w:val="uz-Cyrl-UZ"/>
        </w:rPr>
        <w:t>қичбақасимонларда антеннал</w:t>
      </w:r>
      <w:r>
        <w:rPr>
          <w:sz w:val="28"/>
          <w:szCs w:val="28"/>
          <w:lang w:val="uz-Cyrl-UZ"/>
        </w:rPr>
        <w:t>ар фақат сезув органи бўлиб қол</w:t>
      </w:r>
      <w:r w:rsidRPr="00F12474">
        <w:rPr>
          <w:sz w:val="28"/>
          <w:szCs w:val="28"/>
          <w:lang w:val="uz-Cyrl-UZ"/>
        </w:rPr>
        <w:t>май, бир вақтнинг ўзида ҳаракатланиш органи ҳамдир. Учувчи</w:t>
      </w:r>
      <w:r>
        <w:rPr>
          <w:sz w:val="28"/>
          <w:szCs w:val="28"/>
          <w:lang w:val="uz-Cyrl-UZ"/>
        </w:rPr>
        <w:t xml:space="preserve"> </w:t>
      </w:r>
      <w:r w:rsidRPr="00F12474">
        <w:rPr>
          <w:sz w:val="28"/>
          <w:szCs w:val="28"/>
          <w:lang w:val="uz-Cyrl-UZ"/>
        </w:rPr>
        <w:t>балиқларда кўкрак сузгнч пардалари фақат сузиш вазифасини</w:t>
      </w:r>
      <w:r>
        <w:rPr>
          <w:sz w:val="28"/>
          <w:szCs w:val="28"/>
          <w:lang w:val="uz-Cyrl-UZ"/>
        </w:rPr>
        <w:t xml:space="preserve"> </w:t>
      </w:r>
      <w:r w:rsidRPr="00F12474">
        <w:rPr>
          <w:sz w:val="28"/>
          <w:szCs w:val="28"/>
          <w:lang w:val="uz-Cyrl-UZ"/>
        </w:rPr>
        <w:t>бажармай, айни бир вақтда мувозанат ёки елкан функциясини</w:t>
      </w:r>
      <w:r>
        <w:rPr>
          <w:sz w:val="28"/>
          <w:szCs w:val="28"/>
          <w:lang w:val="uz-Cyrl-UZ"/>
        </w:rPr>
        <w:t xml:space="preserve"> </w:t>
      </w:r>
      <w:r w:rsidRPr="00F12474">
        <w:rPr>
          <w:sz w:val="28"/>
          <w:szCs w:val="28"/>
          <w:lang w:val="uz-Cyrl-UZ"/>
        </w:rPr>
        <w:t>ҳам бажаради. Қушлар ту</w:t>
      </w:r>
      <w:r>
        <w:rPr>
          <w:sz w:val="28"/>
          <w:szCs w:val="28"/>
          <w:lang w:val="uz-Cyrl-UZ"/>
        </w:rPr>
        <w:t>мшуғи озиқланишдан ташқари, пат</w:t>
      </w:r>
      <w:r w:rsidRPr="00F12474">
        <w:rPr>
          <w:sz w:val="28"/>
          <w:szCs w:val="28"/>
          <w:lang w:val="uz-Cyrl-UZ"/>
        </w:rPr>
        <w:t xml:space="preserve">ларни тозалаш, </w:t>
      </w:r>
      <w:r w:rsidRPr="00D544F5">
        <w:rPr>
          <w:sz w:val="28"/>
          <w:szCs w:val="28"/>
          <w:lang w:val="uz-Cyrl-UZ"/>
        </w:rPr>
        <w:t xml:space="preserve">мойлаш, уя </w:t>
      </w:r>
      <w:r w:rsidRPr="00D544F5">
        <w:rPr>
          <w:bCs/>
          <w:sz w:val="28"/>
          <w:szCs w:val="28"/>
          <w:lang w:val="uz-Cyrl-UZ"/>
        </w:rPr>
        <w:t xml:space="preserve">қуриш </w:t>
      </w:r>
      <w:r w:rsidRPr="00D544F5">
        <w:rPr>
          <w:sz w:val="28"/>
          <w:szCs w:val="28"/>
          <w:lang w:val="uz-Cyrl-UZ"/>
        </w:rPr>
        <w:t>ва ҳимоя функцияларини ўтайди. Қуруқда яшайдиган</w:t>
      </w:r>
      <w:r w:rsidRPr="00F12474">
        <w:rPr>
          <w:sz w:val="28"/>
          <w:szCs w:val="28"/>
          <w:lang w:val="uz-Cyrl-UZ"/>
        </w:rPr>
        <w:t xml:space="preserve"> умуртқали ҳайвонларда оёқлар-нинг асосий функцияси юришдан иборат. </w:t>
      </w:r>
      <w:r w:rsidRPr="00F12474">
        <w:rPr>
          <w:sz w:val="28"/>
          <w:szCs w:val="28"/>
          <w:lang w:val="uz-Cyrl-UZ"/>
        </w:rPr>
        <w:lastRenderedPageBreak/>
        <w:t>Лекин улар бошқа функциялар, масалан, дарахтга чиқиш, ер қазиш, ҳужум қи-лиш, ҳимояланиш, қашлаш каби функцияларни ҳам бажаради (46-расм).</w:t>
      </w:r>
    </w:p>
    <w:p w:rsidR="0029608F" w:rsidRPr="00D544F5" w:rsidRDefault="0029608F" w:rsidP="0029608F">
      <w:pPr>
        <w:jc w:val="both"/>
        <w:rPr>
          <w:sz w:val="28"/>
          <w:szCs w:val="28"/>
          <w:lang w:val="uz-Cyrl-UZ"/>
        </w:rPr>
      </w:pPr>
      <w:r w:rsidRPr="00D544F5">
        <w:rPr>
          <w:bCs/>
          <w:sz w:val="28"/>
          <w:szCs w:val="28"/>
          <w:lang w:val="uz-Cyrl-UZ"/>
        </w:rPr>
        <w:t xml:space="preserve">б. Функцияларнинг алмашиниш принципи </w:t>
      </w:r>
      <w:r w:rsidRPr="00D544F5">
        <w:rPr>
          <w:sz w:val="28"/>
          <w:szCs w:val="28"/>
          <w:lang w:val="uz-Cyrl-UZ"/>
        </w:rPr>
        <w:t>дастлаб Дарвин, сўнгра 1875</w:t>
      </w:r>
      <w:r w:rsidRPr="00F12474">
        <w:rPr>
          <w:sz w:val="28"/>
          <w:szCs w:val="28"/>
          <w:lang w:val="uz-Cyrl-UZ"/>
        </w:rPr>
        <w:t xml:space="preserve"> йили </w:t>
      </w:r>
      <w:r w:rsidRPr="00D544F5">
        <w:rPr>
          <w:sz w:val="28"/>
          <w:szCs w:val="28"/>
          <w:lang w:val="uz-Cyrl-UZ"/>
        </w:rPr>
        <w:t xml:space="preserve">Дорн томонидан аниқланган. Маълумки, ҳар бир орган бир қанча функцияни бажарса-да, улардан бири асо-сий, қолганлари иккинчи даражали функция бўлиб ҳисобланади. </w:t>
      </w:r>
      <w:r w:rsidRPr="00D544F5">
        <w:rPr>
          <w:bCs/>
          <w:sz w:val="28"/>
          <w:szCs w:val="28"/>
          <w:lang w:val="uz-Cyrl-UZ"/>
        </w:rPr>
        <w:t xml:space="preserve">Муҳитнинг ўзгариши туфайлй, биринчи </w:t>
      </w:r>
      <w:r w:rsidRPr="00D544F5">
        <w:rPr>
          <w:sz w:val="28"/>
          <w:szCs w:val="28"/>
          <w:lang w:val="uz-Cyrl-UZ"/>
        </w:rPr>
        <w:t xml:space="preserve">ва </w:t>
      </w:r>
      <w:r w:rsidRPr="00D544F5">
        <w:rPr>
          <w:bCs/>
          <w:sz w:val="28"/>
          <w:szCs w:val="28"/>
          <w:lang w:val="uz-Cyrl-UZ"/>
        </w:rPr>
        <w:t xml:space="preserve">иккинчи </w:t>
      </w:r>
      <w:r w:rsidRPr="00D544F5">
        <w:rPr>
          <w:sz w:val="28"/>
          <w:szCs w:val="28"/>
          <w:lang w:val="uz-Cyrl-UZ"/>
        </w:rPr>
        <w:t xml:space="preserve">даражали функциялар ўзаро ўрин алмашиниши, яъни орган бажараётган асосий функция </w:t>
      </w:r>
      <w:r w:rsidRPr="00D544F5">
        <w:rPr>
          <w:bCs/>
          <w:sz w:val="28"/>
          <w:szCs w:val="28"/>
          <w:lang w:val="uz-Cyrl-UZ"/>
        </w:rPr>
        <w:t xml:space="preserve">иккинчи </w:t>
      </w:r>
      <w:r w:rsidRPr="00D544F5">
        <w:rPr>
          <w:sz w:val="28"/>
          <w:szCs w:val="28"/>
          <w:lang w:val="uz-Cyrl-UZ"/>
        </w:rPr>
        <w:t xml:space="preserve">даражали бўлиб </w:t>
      </w:r>
      <w:r w:rsidRPr="00D544F5">
        <w:rPr>
          <w:bCs/>
          <w:sz w:val="28"/>
          <w:szCs w:val="28"/>
          <w:lang w:val="uz-Cyrl-UZ"/>
        </w:rPr>
        <w:t xml:space="preserve">қолиши </w:t>
      </w:r>
      <w:r w:rsidRPr="00D544F5">
        <w:rPr>
          <w:sz w:val="28"/>
          <w:szCs w:val="28"/>
          <w:lang w:val="uz-Cyrl-UZ"/>
        </w:rPr>
        <w:t xml:space="preserve">ёки тамоми-ла редукцияга учраши, унинг </w:t>
      </w:r>
      <w:r w:rsidRPr="00D544F5">
        <w:rPr>
          <w:bCs/>
          <w:sz w:val="28"/>
          <w:szCs w:val="28"/>
          <w:lang w:val="uz-Cyrl-UZ"/>
        </w:rPr>
        <w:t xml:space="preserve">ўрнига </w:t>
      </w:r>
      <w:r w:rsidRPr="00D544F5">
        <w:rPr>
          <w:sz w:val="28"/>
          <w:szCs w:val="28"/>
          <w:lang w:val="uz-Cyrl-UZ"/>
        </w:rPr>
        <w:t xml:space="preserve">иккинчи даражали функ-циялардан бирортаси биринчи даражали функция бўлиши ва бунинг натижасида органнинг тузилиши </w:t>
      </w:r>
      <w:r w:rsidRPr="00D544F5">
        <w:rPr>
          <w:bCs/>
          <w:sz w:val="28"/>
          <w:szCs w:val="28"/>
          <w:lang w:val="uz-Cyrl-UZ"/>
        </w:rPr>
        <w:t xml:space="preserve">ўзгариши мумкин. </w:t>
      </w:r>
      <w:r w:rsidRPr="00D544F5">
        <w:rPr>
          <w:sz w:val="28"/>
          <w:szCs w:val="28"/>
          <w:lang w:val="uz-Cyrl-UZ"/>
        </w:rPr>
        <w:t xml:space="preserve">Чу-нончи, асалари ва ариларнинг </w:t>
      </w:r>
      <w:r w:rsidRPr="00D544F5">
        <w:rPr>
          <w:bCs/>
          <w:sz w:val="28"/>
          <w:szCs w:val="28"/>
          <w:lang w:val="uz-Cyrl-UZ"/>
        </w:rPr>
        <w:t xml:space="preserve">қорни </w:t>
      </w:r>
      <w:r w:rsidRPr="00D544F5">
        <w:rPr>
          <w:sz w:val="28"/>
          <w:szCs w:val="28"/>
          <w:lang w:val="uz-Cyrl-UZ"/>
        </w:rPr>
        <w:t xml:space="preserve">қисмидаги 8 ва 9-жуфт оёқлари юриш функциясидан тухум ҳужайраларини сақлаш ва-зифасини бажаришга ўтган. </w:t>
      </w:r>
      <w:r w:rsidRPr="00D544F5">
        <w:rPr>
          <w:bCs/>
          <w:sz w:val="28"/>
          <w:szCs w:val="28"/>
          <w:lang w:val="uz-Cyrl-UZ"/>
        </w:rPr>
        <w:t xml:space="preserve">Қуруқда </w:t>
      </w:r>
      <w:r w:rsidRPr="00D544F5">
        <w:rPr>
          <w:sz w:val="28"/>
          <w:szCs w:val="28"/>
          <w:lang w:val="uz-Cyrl-UZ"/>
        </w:rPr>
        <w:t xml:space="preserve">яшовчи </w:t>
      </w:r>
      <w:r w:rsidRPr="00D544F5">
        <w:rPr>
          <w:bCs/>
          <w:sz w:val="28"/>
          <w:szCs w:val="28"/>
          <w:lang w:val="uz-Cyrl-UZ"/>
        </w:rPr>
        <w:t xml:space="preserve">сут </w:t>
      </w:r>
      <w:r w:rsidRPr="00D544F5">
        <w:rPr>
          <w:sz w:val="28"/>
          <w:szCs w:val="28"/>
          <w:lang w:val="uz-Cyrl-UZ"/>
        </w:rPr>
        <w:t xml:space="preserve">эмизувчилар-дан йўлбарс, ит, айиқ, от, кийикларда </w:t>
      </w:r>
      <w:r w:rsidRPr="00D544F5">
        <w:rPr>
          <w:bCs/>
          <w:sz w:val="28"/>
          <w:szCs w:val="28"/>
          <w:lang w:val="uz-Cyrl-UZ"/>
        </w:rPr>
        <w:t xml:space="preserve">юриш, </w:t>
      </w:r>
      <w:r w:rsidRPr="00D544F5">
        <w:rPr>
          <w:sz w:val="28"/>
          <w:szCs w:val="28"/>
          <w:lang w:val="uz-Cyrl-UZ"/>
        </w:rPr>
        <w:t xml:space="preserve">чопиш оёқларининг </w:t>
      </w:r>
      <w:r w:rsidRPr="00D544F5">
        <w:rPr>
          <w:bCs/>
          <w:sz w:val="28"/>
          <w:szCs w:val="28"/>
          <w:lang w:val="uz-Cyrl-UZ"/>
        </w:rPr>
        <w:t xml:space="preserve">биринчи </w:t>
      </w:r>
      <w:r w:rsidRPr="00D544F5">
        <w:rPr>
          <w:sz w:val="28"/>
          <w:szCs w:val="28"/>
          <w:lang w:val="uz-Cyrl-UZ"/>
        </w:rPr>
        <w:t xml:space="preserve">даражали функцияси бўлса, зарур шароитда улар сузиш функциясини </w:t>
      </w:r>
      <w:r w:rsidRPr="00D544F5">
        <w:rPr>
          <w:bCs/>
          <w:sz w:val="28"/>
          <w:szCs w:val="28"/>
          <w:lang w:val="uz-Cyrl-UZ"/>
        </w:rPr>
        <w:t xml:space="preserve">ҳам </w:t>
      </w:r>
      <w:r w:rsidRPr="00D544F5">
        <w:rPr>
          <w:sz w:val="28"/>
          <w:szCs w:val="28"/>
          <w:lang w:val="uz-Cyrl-UZ"/>
        </w:rPr>
        <w:t xml:space="preserve">бажаради. Лекин бу функция иккинчи даражали функция ҳисобланади. </w:t>
      </w:r>
      <w:r w:rsidRPr="00D544F5">
        <w:rPr>
          <w:bCs/>
          <w:sz w:val="28"/>
          <w:szCs w:val="28"/>
          <w:lang w:val="uz-Cyrl-UZ"/>
        </w:rPr>
        <w:t xml:space="preserve">Тарихий </w:t>
      </w:r>
      <w:r w:rsidRPr="00D544F5">
        <w:rPr>
          <w:sz w:val="28"/>
          <w:szCs w:val="28"/>
          <w:lang w:val="uz-Cyrl-UZ"/>
        </w:rPr>
        <w:t xml:space="preserve">ри-вожланиш жараёнида сут эмизувчилардан баъ-зиларининг қуруқликдан сув муҳитига ўтиши туфайли уларнинг </w:t>
      </w:r>
      <w:r w:rsidRPr="00D544F5">
        <w:rPr>
          <w:bCs/>
          <w:sz w:val="28"/>
          <w:szCs w:val="28"/>
          <w:lang w:val="uz-Cyrl-UZ"/>
        </w:rPr>
        <w:t>оёқла-</w:t>
      </w:r>
      <w:r w:rsidRPr="00D544F5">
        <w:rPr>
          <w:sz w:val="28"/>
          <w:szCs w:val="28"/>
          <w:lang w:val="uz-Cyrl-UZ"/>
        </w:rPr>
        <w:t xml:space="preserve">рида сузиши биринчи да-ражали функцияга ай-ланган. Юриш эса </w:t>
      </w:r>
      <w:r>
        <w:rPr>
          <w:bCs/>
          <w:sz w:val="28"/>
          <w:szCs w:val="28"/>
          <w:lang w:val="uz-Cyrl-UZ"/>
        </w:rPr>
        <w:t>иккин</w:t>
      </w:r>
      <w:r w:rsidRPr="00D544F5">
        <w:rPr>
          <w:sz w:val="28"/>
          <w:szCs w:val="28"/>
          <w:lang w:val="uz-Cyrl-UZ"/>
        </w:rPr>
        <w:t xml:space="preserve">чи даражали бўлиб қол-ган (оқ айиқ, морж, тюленларда) ёки тамомила редукцияга учраган (кит, дельфинларда). Худди шунга ўхшаш, кўр-шапалакларда ҳам учиш функцияси ривожланган. </w:t>
      </w:r>
      <w:r w:rsidRPr="00D544F5">
        <w:rPr>
          <w:bCs/>
          <w:sz w:val="28"/>
          <w:szCs w:val="28"/>
          <w:lang w:val="uz-Cyrl-UZ"/>
        </w:rPr>
        <w:t>Функциянинг алмашиня-</w:t>
      </w:r>
      <w:r w:rsidRPr="00D544F5">
        <w:rPr>
          <w:sz w:val="28"/>
          <w:szCs w:val="28"/>
          <w:lang w:val="uz-Cyrl-UZ"/>
        </w:rPr>
        <w:t xml:space="preserve">ши орган бажараётган функциянинг кўпроқ мос-ланиш томонга йўнали-ши </w:t>
      </w:r>
      <w:r w:rsidRPr="00D544F5">
        <w:rPr>
          <w:bCs/>
          <w:sz w:val="28"/>
          <w:szCs w:val="28"/>
          <w:lang w:val="uz-Cyrl-UZ"/>
        </w:rPr>
        <w:t xml:space="preserve">принципи </w:t>
      </w:r>
      <w:r w:rsidRPr="00D544F5">
        <w:rPr>
          <w:sz w:val="28"/>
          <w:szCs w:val="28"/>
          <w:lang w:val="uz-Cyrl-UZ"/>
        </w:rPr>
        <w:t>заминида амалга ошган (4б-расм). Органларнинг филоге-</w:t>
      </w:r>
      <w:r w:rsidRPr="00D544F5">
        <w:rPr>
          <w:bCs/>
          <w:sz w:val="28"/>
          <w:szCs w:val="28"/>
          <w:lang w:val="uz-Cyrl-UZ"/>
        </w:rPr>
        <w:t xml:space="preserve">нетик </w:t>
      </w:r>
      <w:r w:rsidRPr="00D544F5">
        <w:rPr>
          <w:sz w:val="28"/>
          <w:szCs w:val="28"/>
          <w:lang w:val="uz-Cyrl-UZ"/>
        </w:rPr>
        <w:t xml:space="preserve">ўзгариш </w:t>
      </w:r>
      <w:r w:rsidRPr="00D544F5">
        <w:rPr>
          <w:bCs/>
          <w:sz w:val="28"/>
          <w:szCs w:val="28"/>
          <w:lang w:val="uz-Cyrl-UZ"/>
        </w:rPr>
        <w:t xml:space="preserve">приацнпи </w:t>
      </w:r>
      <w:r w:rsidRPr="00D544F5">
        <w:rPr>
          <w:sz w:val="28"/>
          <w:szCs w:val="28"/>
          <w:lang w:val="uz-Cyrl-UZ"/>
        </w:rPr>
        <w:t>юқорида баён этилган принциплар билан тугаллалмайди. Улар ниҳоятда хилма-хил бўлади. Булардан ташқа-ри\ функциянинг активлашиши, иммобилизацияси, ажралиши ҳам бор.</w:t>
      </w:r>
    </w:p>
    <w:p w:rsidR="0029608F" w:rsidRPr="00F12474" w:rsidRDefault="0029608F" w:rsidP="0029608F">
      <w:pPr>
        <w:jc w:val="both"/>
        <w:rPr>
          <w:sz w:val="28"/>
          <w:szCs w:val="28"/>
        </w:rPr>
      </w:pPr>
      <w:r>
        <w:rPr>
          <w:noProof/>
          <w:sz w:val="28"/>
          <w:szCs w:val="28"/>
          <w:lang w:val="en-US" w:eastAsia="en-US"/>
        </w:rPr>
        <w:lastRenderedPageBreak/>
        <w:drawing>
          <wp:inline distT="0" distB="0" distL="0" distR="0">
            <wp:extent cx="3390900" cy="40481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0900" cy="4048125"/>
                    </a:xfrm>
                    <a:prstGeom prst="rect">
                      <a:avLst/>
                    </a:prstGeom>
                    <a:noFill/>
                    <a:ln>
                      <a:noFill/>
                    </a:ln>
                  </pic:spPr>
                </pic:pic>
              </a:graphicData>
            </a:graphic>
          </wp:inline>
        </w:drawing>
      </w:r>
    </w:p>
    <w:p w:rsidR="0029608F" w:rsidRPr="00F12474" w:rsidRDefault="0029608F" w:rsidP="0029608F">
      <w:pPr>
        <w:jc w:val="both"/>
        <w:rPr>
          <w:sz w:val="28"/>
          <w:szCs w:val="28"/>
          <w:lang w:val="uz-Cyrl-UZ"/>
        </w:rPr>
      </w:pPr>
      <w:r w:rsidRPr="00D544F5">
        <w:rPr>
          <w:bCs/>
          <w:sz w:val="28"/>
          <w:szCs w:val="28"/>
          <w:lang w:val="uz-Cyrl-UZ"/>
        </w:rPr>
        <w:t>в.</w:t>
      </w:r>
      <w:r w:rsidRPr="00D544F5">
        <w:rPr>
          <w:bCs/>
          <w:sz w:val="28"/>
          <w:szCs w:val="28"/>
          <w:lang w:val="uz-Cyrl-UZ"/>
        </w:rPr>
        <w:tab/>
        <w:t xml:space="preserve">Функциянинг активлашиш </w:t>
      </w:r>
      <w:r w:rsidRPr="00D544F5">
        <w:rPr>
          <w:sz w:val="28"/>
          <w:szCs w:val="28"/>
          <w:lang w:val="uz-Cyrl-UZ"/>
        </w:rPr>
        <w:t>ҳодисаси янги функцияга эга</w:t>
      </w:r>
      <w:r>
        <w:rPr>
          <w:sz w:val="28"/>
          <w:szCs w:val="28"/>
          <w:lang w:val="uz-Cyrl-UZ"/>
        </w:rPr>
        <w:t xml:space="preserve"> </w:t>
      </w:r>
      <w:r w:rsidRPr="00F12474">
        <w:rPr>
          <w:sz w:val="28"/>
          <w:szCs w:val="28"/>
          <w:lang w:val="uz-Cyrl-UZ"/>
        </w:rPr>
        <w:t>бўлиш натижасида органнинг янгиланишидан иборат. Чунончи,</w:t>
      </w:r>
      <w:r>
        <w:rPr>
          <w:sz w:val="28"/>
          <w:szCs w:val="28"/>
          <w:lang w:val="uz-Cyrl-UZ"/>
        </w:rPr>
        <w:t xml:space="preserve"> </w:t>
      </w:r>
      <w:r w:rsidRPr="00F12474">
        <w:rPr>
          <w:sz w:val="28"/>
          <w:szCs w:val="28"/>
          <w:lang w:val="uz-Cyrl-UZ"/>
        </w:rPr>
        <w:t>илонларда ҳаракатсиз жағл</w:t>
      </w:r>
      <w:r>
        <w:rPr>
          <w:sz w:val="28"/>
          <w:szCs w:val="28"/>
          <w:lang w:val="uz-Cyrl-UZ"/>
        </w:rPr>
        <w:t>и аждодлардан кейинчаликҳаракат</w:t>
      </w:r>
      <w:r w:rsidRPr="00F12474">
        <w:rPr>
          <w:sz w:val="28"/>
          <w:szCs w:val="28"/>
          <w:lang w:val="uz-Cyrl-UZ"/>
        </w:rPr>
        <w:t>чан жағли формалар ривожланган. Бу ҳолат заҳарли тишларнинг ҳаракатланиши, озиқланишга бўлган мосланиш билан боғлиқ. Бақаларда ҳаракатчан тос суяк, мушуклар оёғида ўткир</w:t>
      </w:r>
      <w:r>
        <w:rPr>
          <w:sz w:val="28"/>
          <w:szCs w:val="28"/>
          <w:lang w:val="uz-Cyrl-UZ"/>
        </w:rPr>
        <w:t xml:space="preserve"> </w:t>
      </w:r>
      <w:r w:rsidRPr="00F12474">
        <w:rPr>
          <w:sz w:val="28"/>
          <w:szCs w:val="28"/>
          <w:lang w:val="uz-Cyrl-UZ"/>
        </w:rPr>
        <w:t>тирноқлар тарихий жараёнда шу усул билан ривожланган.</w:t>
      </w:r>
    </w:p>
    <w:p w:rsidR="0029608F" w:rsidRPr="00D544F5" w:rsidRDefault="0029608F" w:rsidP="0029608F">
      <w:pPr>
        <w:jc w:val="both"/>
        <w:rPr>
          <w:sz w:val="28"/>
          <w:szCs w:val="28"/>
          <w:lang w:val="uz-Cyrl-UZ"/>
        </w:rPr>
      </w:pPr>
      <w:r w:rsidRPr="00D544F5">
        <w:rPr>
          <w:bCs/>
          <w:sz w:val="28"/>
          <w:szCs w:val="28"/>
          <w:lang w:val="uz-Cyrl-UZ"/>
        </w:rPr>
        <w:t>г.</w:t>
      </w:r>
      <w:r w:rsidRPr="00D544F5">
        <w:rPr>
          <w:bCs/>
          <w:sz w:val="28"/>
          <w:szCs w:val="28"/>
          <w:lang w:val="uz-Cyrl-UZ"/>
        </w:rPr>
        <w:tab/>
        <w:t xml:space="preserve">Функциянинг иммобилизациясида </w:t>
      </w:r>
      <w:r w:rsidRPr="00D544F5">
        <w:rPr>
          <w:sz w:val="28"/>
          <w:szCs w:val="28"/>
          <w:lang w:val="uz-Cyrl-UZ"/>
        </w:rPr>
        <w:t>функциянинг илгариги</w:t>
      </w:r>
      <w:r>
        <w:rPr>
          <w:sz w:val="28"/>
          <w:szCs w:val="28"/>
          <w:lang w:val="uz-Cyrl-UZ"/>
        </w:rPr>
        <w:t xml:space="preserve"> </w:t>
      </w:r>
      <w:r w:rsidRPr="00F12474">
        <w:rPr>
          <w:sz w:val="28"/>
          <w:szCs w:val="28"/>
          <w:lang w:val="uz-Cyrl-UZ"/>
        </w:rPr>
        <w:t xml:space="preserve">активлиги йўқолади ёки сусаяди. Натижада илгари актив бўлган органлар пассив </w:t>
      </w:r>
      <w:r w:rsidRPr="00D544F5">
        <w:rPr>
          <w:sz w:val="28"/>
          <w:szCs w:val="28"/>
          <w:lang w:val="uz-Cyrl-UZ"/>
        </w:rPr>
        <w:t xml:space="preserve">органларга, ҳаракатчан органлар ҳаракатланмайдигаи органларга айланади. Қайд қилинган йўналиш асосида </w:t>
      </w:r>
      <w:r w:rsidRPr="00D544F5">
        <w:rPr>
          <w:bCs/>
          <w:sz w:val="28"/>
          <w:szCs w:val="28"/>
          <w:lang w:val="uz-Cyrl-UZ"/>
        </w:rPr>
        <w:t xml:space="preserve">қўшларда </w:t>
      </w:r>
      <w:r w:rsidRPr="00D544F5">
        <w:rPr>
          <w:sz w:val="28"/>
          <w:szCs w:val="28"/>
          <w:lang w:val="uz-Cyrl-UZ"/>
        </w:rPr>
        <w:t>бел, думғаза бирлашиб кетиб, ҳаракатланиш функциясини йўқотган. Шунингдек, сцинк калтакесаги илонларга ўхшаб ҳаракатлангани сабабли оёқлари йўқолган.</w:t>
      </w:r>
    </w:p>
    <w:p w:rsidR="0029608F" w:rsidRPr="00D544F5" w:rsidRDefault="0029608F" w:rsidP="0029608F">
      <w:pPr>
        <w:jc w:val="both"/>
        <w:rPr>
          <w:sz w:val="28"/>
          <w:szCs w:val="28"/>
          <w:lang w:val="uz-Cyrl-UZ"/>
        </w:rPr>
      </w:pPr>
      <w:r w:rsidRPr="00D544F5">
        <w:rPr>
          <w:bCs/>
          <w:sz w:val="28"/>
          <w:szCs w:val="28"/>
          <w:lang w:val="uz-Cyrl-UZ"/>
        </w:rPr>
        <w:t>д.</w:t>
      </w:r>
      <w:r w:rsidRPr="00D544F5">
        <w:rPr>
          <w:bCs/>
          <w:sz w:val="28"/>
          <w:szCs w:val="28"/>
          <w:lang w:val="uz-Cyrl-UZ"/>
        </w:rPr>
        <w:tab/>
        <w:t xml:space="preserve">Функциянинг ажралиши. </w:t>
      </w:r>
      <w:r w:rsidRPr="00D544F5">
        <w:rPr>
          <w:sz w:val="28"/>
          <w:szCs w:val="28"/>
          <w:lang w:val="uz-Cyrl-UZ"/>
        </w:rPr>
        <w:t xml:space="preserve">Бундай филогенетик ажралишда бир орган бир қанча мустақил бўлимларга ажралиб, уларнинг ҳар бир бўлаги алоҳида функция бажаради. Масалан, балиқларда тоқ сузгич қанотларнинг ажралиши уларнинг айрим бўлимларида функциянинг ўзгаришига боғлиқ. Оқибатда олдинги </w:t>
      </w:r>
      <w:r w:rsidRPr="00D544F5">
        <w:rPr>
          <w:bCs/>
          <w:sz w:val="28"/>
          <w:szCs w:val="28"/>
          <w:lang w:val="uz-Cyrl-UZ"/>
        </w:rPr>
        <w:t xml:space="preserve">бўлимлари </w:t>
      </w:r>
      <w:r w:rsidRPr="00D544F5">
        <w:rPr>
          <w:sz w:val="28"/>
          <w:szCs w:val="28"/>
          <w:lang w:val="uz-Cyrl-UZ"/>
        </w:rPr>
        <w:t>(елка ҳамда аналь сузгич қанотлари) руль, кейинги бўлимлари (дум сузгич қанотлари) эса ҳаракатланиш органи вазифасини бажара бошлаган.</w:t>
      </w:r>
    </w:p>
    <w:p w:rsidR="0029608F" w:rsidRPr="00D544F5" w:rsidRDefault="0029608F" w:rsidP="0029608F">
      <w:pPr>
        <w:jc w:val="both"/>
        <w:rPr>
          <w:sz w:val="28"/>
          <w:szCs w:val="28"/>
          <w:lang w:val="uz-Cyrl-UZ"/>
        </w:rPr>
      </w:pPr>
      <w:r w:rsidRPr="00D544F5">
        <w:rPr>
          <w:sz w:val="28"/>
          <w:szCs w:val="28"/>
          <w:lang w:val="uz-Cyrl-UZ"/>
        </w:rPr>
        <w:t xml:space="preserve">Юқорида баён этилганлардан хулоса қилиб, органларнинг филогенетик </w:t>
      </w:r>
      <w:r w:rsidRPr="00D544F5">
        <w:rPr>
          <w:sz w:val="28"/>
          <w:szCs w:val="28"/>
          <w:lang w:val="uz-Cyrl-UZ"/>
        </w:rPr>
        <w:lastRenderedPageBreak/>
        <w:t xml:space="preserve">ўзгариши асосида онтогенетик ўзгаришлар келиб </w:t>
      </w:r>
      <w:r w:rsidRPr="00D544F5">
        <w:rPr>
          <w:bCs/>
          <w:sz w:val="28"/>
          <w:szCs w:val="28"/>
          <w:lang w:val="uz-Cyrl-UZ"/>
        </w:rPr>
        <w:t xml:space="preserve">чиқишини </w:t>
      </w:r>
      <w:r w:rsidRPr="00D544F5">
        <w:rPr>
          <w:sz w:val="28"/>
          <w:szCs w:val="28"/>
          <w:lang w:val="uz-Cyrl-UZ"/>
        </w:rPr>
        <w:t>қайд этиш лозим. Онтогенезда органларнинг ўзгари-ши эса генотипик ўзгаришлар, микроэволюция жараёнлари би-лан узвий боғлиқдир.</w:t>
      </w:r>
    </w:p>
    <w:p w:rsidR="0029608F" w:rsidRPr="00F12474" w:rsidRDefault="0029608F" w:rsidP="0029608F">
      <w:pPr>
        <w:jc w:val="center"/>
        <w:rPr>
          <w:sz w:val="28"/>
          <w:szCs w:val="28"/>
        </w:rPr>
      </w:pPr>
      <w:r w:rsidRPr="00F12474">
        <w:rPr>
          <w:b/>
          <w:bCs/>
          <w:sz w:val="28"/>
          <w:szCs w:val="28"/>
          <w:lang w:val="uz-Cyrl-UZ"/>
        </w:rPr>
        <w:t>13. Органлар олигомеризацияси, полимеризацияси ва координацияси</w:t>
      </w:r>
    </w:p>
    <w:p w:rsidR="0029608F" w:rsidRPr="00F12474" w:rsidRDefault="0029608F" w:rsidP="0029608F">
      <w:pPr>
        <w:jc w:val="both"/>
        <w:rPr>
          <w:sz w:val="28"/>
          <w:szCs w:val="28"/>
          <w:lang w:val="uz-Cyrl-UZ"/>
        </w:rPr>
      </w:pPr>
      <w:r w:rsidRPr="00D544F5">
        <w:rPr>
          <w:sz w:val="28"/>
          <w:szCs w:val="28"/>
          <w:lang w:val="uz-Cyrl-UZ"/>
        </w:rPr>
        <w:t xml:space="preserve">Олигомеризация ҳодисаси Догель томонидан аниқланган. </w:t>
      </w:r>
      <w:r w:rsidRPr="00D544F5">
        <w:rPr>
          <w:i/>
          <w:iCs/>
          <w:sz w:val="28"/>
          <w:szCs w:val="28"/>
          <w:lang w:val="uz-Cyrl-UZ"/>
        </w:rPr>
        <w:t xml:space="preserve">Олигомеризация </w:t>
      </w:r>
      <w:r w:rsidRPr="00D544F5">
        <w:rPr>
          <w:sz w:val="28"/>
          <w:szCs w:val="28"/>
          <w:lang w:val="uz-Cyrl-UZ"/>
        </w:rPr>
        <w:t>дейилганда, тарихий ривожланиш жараёнида ўхшаш органлар ва тузилишларнинг бирлашиши жараёни ту-</w:t>
      </w:r>
      <w:r w:rsidRPr="00D544F5">
        <w:rPr>
          <w:bCs/>
          <w:sz w:val="28"/>
          <w:szCs w:val="28"/>
          <w:lang w:val="uz-Cyrl-UZ"/>
        </w:rPr>
        <w:t xml:space="preserve">шунилади. </w:t>
      </w:r>
      <w:r w:rsidRPr="00D544F5">
        <w:rPr>
          <w:sz w:val="28"/>
          <w:szCs w:val="28"/>
          <w:lang w:val="uz-Cyrl-UZ"/>
        </w:rPr>
        <w:t xml:space="preserve">Бундай бирлашиш барча ўхшаш органларнинг асо-сий функцияси кучайишига сабаб бўлиши мумкин. Бу ҳодиса баъзан асосий функциянинг кескин кучсизланганлигидан дало-лат беради. Олигомеризация х.одисаси кўп ҳужайрали орга-низмларнинг барча гуруҳларида, айниқса прогрессив ривожла-наётган, </w:t>
      </w:r>
      <w:r w:rsidRPr="00D544F5">
        <w:rPr>
          <w:bCs/>
          <w:sz w:val="28"/>
          <w:szCs w:val="28"/>
          <w:lang w:val="uz-Cyrl-UZ"/>
        </w:rPr>
        <w:t xml:space="preserve">турларга </w:t>
      </w:r>
      <w:r w:rsidRPr="00D544F5">
        <w:rPr>
          <w:sz w:val="28"/>
          <w:szCs w:val="28"/>
          <w:lang w:val="uz-Cyrl-UZ"/>
        </w:rPr>
        <w:t xml:space="preserve">бой гуруҳларида </w:t>
      </w:r>
      <w:r w:rsidRPr="00D544F5">
        <w:rPr>
          <w:bCs/>
          <w:sz w:val="28"/>
          <w:szCs w:val="28"/>
          <w:lang w:val="uz-Cyrl-UZ"/>
        </w:rPr>
        <w:t xml:space="preserve">учрайди. Бўғим-оёқлилар </w:t>
      </w:r>
      <w:r w:rsidRPr="00D544F5">
        <w:rPr>
          <w:sz w:val="28"/>
          <w:szCs w:val="28"/>
          <w:lang w:val="uz-Cyrl-UZ"/>
        </w:rPr>
        <w:t>филогенезида тана сегментлари, қорин нерв занжирининг ганг-лийлари; қисқичбақасимонларда оёқлар, кўзлар сони; умурт-қалиларда бош скелетсизлардан тўгарак оғизлилар, суякли ба-</w:t>
      </w:r>
      <w:r w:rsidRPr="00D544F5">
        <w:rPr>
          <w:bCs/>
          <w:sz w:val="28"/>
          <w:szCs w:val="28"/>
          <w:lang w:val="uz-Cyrl-UZ"/>
        </w:rPr>
        <w:t xml:space="preserve">лиқлар, </w:t>
      </w:r>
      <w:r w:rsidRPr="00D544F5">
        <w:rPr>
          <w:sz w:val="28"/>
          <w:szCs w:val="28"/>
          <w:lang w:val="uz-Cyrl-UZ"/>
        </w:rPr>
        <w:t>амфибияларга ўтган сари жабра ёриқлари; балиқлардан судралиб юрувчилар, сут эмизувчиларга ўтган сари тишлар со-нининг камайиши; қушлар, с</w:t>
      </w:r>
      <w:r>
        <w:rPr>
          <w:sz w:val="28"/>
          <w:szCs w:val="28"/>
          <w:lang w:val="uz-Cyrl-UZ"/>
        </w:rPr>
        <w:t>ут эмизувчилар филогенезида кал</w:t>
      </w:r>
      <w:r w:rsidRPr="00F12474">
        <w:rPr>
          <w:sz w:val="28"/>
          <w:szCs w:val="28"/>
          <w:lang w:val="uz-Cyrl-UZ"/>
        </w:rPr>
        <w:t>ла қутиси суяклари, умуртқалар, олдинги, кейинги оёқ суяклари сонининг камайиши олигомеризацияга мисол бўлади.</w:t>
      </w:r>
      <w:r>
        <w:rPr>
          <w:sz w:val="28"/>
          <w:szCs w:val="28"/>
          <w:lang w:val="uz-Cyrl-UZ"/>
        </w:rPr>
        <w:t xml:space="preserve"> </w:t>
      </w:r>
      <w:r w:rsidRPr="00F12474">
        <w:rPr>
          <w:sz w:val="28"/>
          <w:szCs w:val="28"/>
          <w:lang w:val="uz-Cyrl-UZ"/>
        </w:rPr>
        <w:t xml:space="preserve">Умуртқалиларда бир вақтлар мустақил бўлган дум суяклари кейинчалик </w:t>
      </w:r>
      <w:r w:rsidRPr="00D544F5">
        <w:rPr>
          <w:sz w:val="28"/>
          <w:szCs w:val="28"/>
          <w:lang w:val="uz-Cyrl-UZ"/>
        </w:rPr>
        <w:t xml:space="preserve">ўзаро қўшилиб кетиб, тананинг кейинги </w:t>
      </w:r>
      <w:r w:rsidRPr="00D544F5">
        <w:rPr>
          <w:bCs/>
          <w:sz w:val="28"/>
          <w:szCs w:val="28"/>
          <w:lang w:val="uz-Cyrl-UZ"/>
        </w:rPr>
        <w:t xml:space="preserve">қисми </w:t>
      </w:r>
      <w:r w:rsidRPr="00D544F5">
        <w:rPr>
          <w:sz w:val="28"/>
          <w:szCs w:val="28"/>
          <w:lang w:val="uz-Cyrl-UZ"/>
        </w:rPr>
        <w:t xml:space="preserve">— таянч вазифасини кучайтирган. Олигомеризация жараёнида ўх-шаш органлар қисқарса-да, уларнинг ҳажми ортади, функдияси эса жадаллашади. Органларнинг олигомеризацияси билан бир қаторда </w:t>
      </w:r>
      <w:r w:rsidRPr="00D544F5">
        <w:rPr>
          <w:bCs/>
          <w:sz w:val="28"/>
          <w:szCs w:val="28"/>
          <w:lang w:val="uz-Cyrl-UZ"/>
        </w:rPr>
        <w:t xml:space="preserve">полимеризация </w:t>
      </w:r>
      <w:r w:rsidRPr="00D544F5">
        <w:rPr>
          <w:sz w:val="28"/>
          <w:szCs w:val="28"/>
          <w:lang w:val="uz-Cyrl-UZ"/>
        </w:rPr>
        <w:t>ҳодисаси ҳам кенг тарқалган. Полиме-ризация дейилганда, бир хил орган ёки тузилишнинг сон</w:t>
      </w:r>
      <w:r w:rsidRPr="00F12474">
        <w:rPr>
          <w:sz w:val="28"/>
          <w:szCs w:val="28"/>
          <w:lang w:val="uz-Cyrl-UZ"/>
        </w:rPr>
        <w:t xml:space="preserve"> жи-ҳатдан ортиши тушунилади. Бу ҳодиса, жумладан узун думли сут эмизувчиларда дум умуртқаларининг қайта кўпайиши ҳола-тида амалга ошади ва думнинг ҳаракатини кучайтиради. Дум умуртқаларининг сон жиҳатдан ортиши унинг ҳаракатчанлик функциясини орттиришдан ташқари, ҳашаротларни кўриш, таянч ва ҳаракатлантириш орқали туйғуни ифода қилиш вазифасини бажаради.</w:t>
      </w:r>
    </w:p>
    <w:p w:rsidR="0029608F" w:rsidRPr="00D544F5" w:rsidRDefault="0029608F" w:rsidP="0029608F">
      <w:pPr>
        <w:jc w:val="both"/>
        <w:rPr>
          <w:sz w:val="28"/>
          <w:szCs w:val="28"/>
          <w:lang w:val="uz-Cyrl-UZ"/>
        </w:rPr>
      </w:pPr>
      <w:r w:rsidRPr="00D544F5">
        <w:rPr>
          <w:sz w:val="28"/>
          <w:szCs w:val="28"/>
          <w:lang w:val="uz-Cyrl-UZ"/>
        </w:rPr>
        <w:t xml:space="preserve">Полимеризация </w:t>
      </w:r>
      <w:r w:rsidRPr="00D544F5">
        <w:rPr>
          <w:bCs/>
          <w:sz w:val="28"/>
          <w:szCs w:val="28"/>
          <w:lang w:val="uz-Cyrl-UZ"/>
        </w:rPr>
        <w:t xml:space="preserve">ҳодисаси </w:t>
      </w:r>
      <w:r w:rsidRPr="00D544F5">
        <w:rPr>
          <w:sz w:val="28"/>
          <w:szCs w:val="28"/>
          <w:lang w:val="uz-Cyrl-UZ"/>
        </w:rPr>
        <w:t xml:space="preserve">бир қанча умуртқасиз ҳайвонлар-га ҳам тегишлидир. Ҳалқали ва ясси чувалчанглар, бўғимоёқ-лиларда ўхшаш тузилган кўп сегментларнинг такрорланиши бунга яққол </w:t>
      </w:r>
      <w:r w:rsidRPr="00D544F5">
        <w:rPr>
          <w:bCs/>
          <w:sz w:val="28"/>
          <w:szCs w:val="28"/>
          <w:lang w:val="uz-Cyrl-UZ"/>
        </w:rPr>
        <w:t xml:space="preserve">мисолдир. </w:t>
      </w:r>
      <w:r w:rsidRPr="00D544F5">
        <w:rPr>
          <w:sz w:val="28"/>
          <w:szCs w:val="28"/>
          <w:lang w:val="uz-Cyrl-UZ"/>
        </w:rPr>
        <w:t>Полимеризация ўсимликларда ҳам уч-райди. Гултожибарглар, чангчиларнинг сон жиҳатдан кўп бў-лиши полимеризацияни ифодалайди.</w:t>
      </w:r>
    </w:p>
    <w:p w:rsidR="0029608F" w:rsidRPr="00F12474" w:rsidRDefault="0029608F" w:rsidP="0029608F">
      <w:pPr>
        <w:jc w:val="both"/>
        <w:rPr>
          <w:sz w:val="28"/>
          <w:szCs w:val="28"/>
        </w:rPr>
      </w:pPr>
      <w:r w:rsidRPr="00D544F5">
        <w:rPr>
          <w:sz w:val="28"/>
          <w:szCs w:val="28"/>
          <w:lang w:val="uz-Cyrl-UZ"/>
        </w:rPr>
        <w:t xml:space="preserve">Ҳар қандай организм бир бутун системани ташкил этади. Унинг органлари ўртасидаги боғланишлар, зволюция жараёни-да мураккаблашади, такомиллашади. Тарихий жараёнда та-биий танланиш организм органлари ва </w:t>
      </w:r>
      <w:r w:rsidRPr="00D544F5">
        <w:rPr>
          <w:bCs/>
          <w:sz w:val="28"/>
          <w:szCs w:val="28"/>
          <w:lang w:val="uz-Cyrl-UZ"/>
        </w:rPr>
        <w:t xml:space="preserve">қисмларининг </w:t>
      </w:r>
      <w:r w:rsidRPr="00D544F5">
        <w:rPr>
          <w:sz w:val="28"/>
          <w:szCs w:val="28"/>
          <w:lang w:val="uz-Cyrl-UZ"/>
        </w:rPr>
        <w:t>фақат он-тогенезда эмас, балки филогенезда ҳам ўзаро мосланиши бир бутунлигини вужудга келтиради. Тарихий жараёнда</w:t>
      </w:r>
      <w:r w:rsidRPr="00F12474">
        <w:rPr>
          <w:sz w:val="28"/>
          <w:szCs w:val="28"/>
          <w:lang w:val="uz-Cyrl-UZ"/>
        </w:rPr>
        <w:t xml:space="preserve"> </w:t>
      </w:r>
      <w:r w:rsidRPr="00F12474">
        <w:rPr>
          <w:sz w:val="28"/>
          <w:szCs w:val="28"/>
          <w:lang w:val="uz-Cyrl-UZ"/>
        </w:rPr>
        <w:lastRenderedPageBreak/>
        <w:t xml:space="preserve">органлар-нинг бир-бирига мосланиши </w:t>
      </w:r>
      <w:r w:rsidRPr="00F12474">
        <w:rPr>
          <w:i/>
          <w:iCs/>
          <w:sz w:val="28"/>
          <w:szCs w:val="28"/>
          <w:lang w:val="uz-Cyrl-UZ"/>
        </w:rPr>
        <w:t xml:space="preserve">органлар координацияси </w:t>
      </w:r>
      <w:r w:rsidRPr="00F12474">
        <w:rPr>
          <w:sz w:val="28"/>
          <w:szCs w:val="28"/>
          <w:lang w:val="uz-Cyrl-UZ"/>
        </w:rPr>
        <w:t xml:space="preserve">деб атала-ди. Органлар корреляцияси ва координациясининг эволюцияси организмнинг бири бутунлигини оширишга қаратилган. Табиий танланиш турли системадаги организмлар органларининг бир-бирига номувофиқлигини ҳамда организмнинг бир бутунлигига путур етказувчи ирсий ўзгаришларни </w:t>
      </w:r>
      <w:r w:rsidRPr="00D544F5">
        <w:rPr>
          <w:sz w:val="28"/>
          <w:szCs w:val="28"/>
          <w:lang w:val="uz-Cyrl-UZ"/>
        </w:rPr>
        <w:t xml:space="preserve">бартараф этади. Тарихий ривожланиш жараёнида </w:t>
      </w:r>
      <w:r w:rsidRPr="00D544F5">
        <w:rPr>
          <w:bCs/>
          <w:sz w:val="28"/>
          <w:szCs w:val="28"/>
          <w:lang w:val="uz-Cyrl-UZ"/>
        </w:rPr>
        <w:t xml:space="preserve">табиий </w:t>
      </w:r>
      <w:r w:rsidRPr="00D544F5">
        <w:rPr>
          <w:sz w:val="28"/>
          <w:szCs w:val="28"/>
          <w:lang w:val="uz-Cyrl-UZ"/>
        </w:rPr>
        <w:t>танланиш организмларнинг яшовчанлигини, муҳитга бўлган мосланишини оширади. Нати-жада организмнинг ўзини-ўзи бошқариш қобилияти такомилла-шиб</w:t>
      </w:r>
      <w:r w:rsidRPr="00F12474">
        <w:rPr>
          <w:sz w:val="28"/>
          <w:szCs w:val="28"/>
          <w:lang w:val="uz-Cyrl-UZ"/>
        </w:rPr>
        <w:t xml:space="preserve"> боради.</w:t>
      </w:r>
    </w:p>
    <w:p w:rsidR="0029608F" w:rsidRPr="00D544F5" w:rsidRDefault="0029608F" w:rsidP="0029608F">
      <w:pPr>
        <w:jc w:val="both"/>
        <w:rPr>
          <w:sz w:val="28"/>
          <w:szCs w:val="28"/>
          <w:lang w:val="uz-Cyrl-UZ"/>
        </w:rPr>
      </w:pPr>
      <w:r w:rsidRPr="00F12474">
        <w:rPr>
          <w:sz w:val="28"/>
          <w:szCs w:val="28"/>
          <w:lang w:val="uz-Cyrl-UZ"/>
        </w:rPr>
        <w:t xml:space="preserve">Прогрессив ихтисослашиш қоидаси биринчи марта Ш. Де-пере томонидан ифодалаб берилган. Бу қоидага мувофиқ, ихти-сослашиш йўналишига кирган организмлар гуруҳи ўзининг ке-йинги ривожланишидан ҳам чуқур ихтисослашиш томон ўзгара боради. Масалан, умуртқалиларнинг бир тармоғи бўлган суд-ралиб юрувчилар эволюция жараёнида учишга мослаша бош-ласа, у ҳолда эволюциянинг кейинги босқичларида мосланиш-нинг мазкур йўналиши сақланади ва кучая боради. Бу ўз-ўзидан тушунарли. Ахир маълум тузилишга эга организм истаган му-ҳитда яшай олмайди. Чунки </w:t>
      </w:r>
      <w:r w:rsidRPr="00D544F5">
        <w:rPr>
          <w:sz w:val="28"/>
          <w:szCs w:val="28"/>
          <w:lang w:val="uz-Cyrl-UZ"/>
        </w:rPr>
        <w:t xml:space="preserve">организмнинг </w:t>
      </w:r>
      <w:r w:rsidRPr="00D544F5">
        <w:rPr>
          <w:bCs/>
          <w:sz w:val="28"/>
          <w:szCs w:val="28"/>
          <w:lang w:val="uz-Cyrl-UZ"/>
        </w:rPr>
        <w:t xml:space="preserve">тузилиши </w:t>
      </w:r>
      <w:r w:rsidRPr="00D544F5">
        <w:rPr>
          <w:sz w:val="28"/>
          <w:szCs w:val="28"/>
          <w:lang w:val="uz-Cyrl-UZ"/>
        </w:rPr>
        <w:t>у маълум муҳитни танлашини чеклаб қўяди. Агар</w:t>
      </w:r>
      <w:r w:rsidRPr="00F12474">
        <w:rPr>
          <w:sz w:val="28"/>
          <w:szCs w:val="28"/>
          <w:lang w:val="uz-Cyrl-UZ"/>
        </w:rPr>
        <w:t xml:space="preserve"> организмнинг тузилиши</w:t>
      </w:r>
      <w:r>
        <w:rPr>
          <w:sz w:val="28"/>
          <w:szCs w:val="28"/>
          <w:lang w:val="uz-Cyrl-UZ"/>
        </w:rPr>
        <w:t xml:space="preserve"> их</w:t>
      </w:r>
      <w:r w:rsidRPr="00F12474">
        <w:rPr>
          <w:sz w:val="28"/>
          <w:szCs w:val="28"/>
          <w:lang w:val="uz-Cyrl-UZ"/>
        </w:rPr>
        <w:t>тисослашишга эга бўлса, у вақтда организм янада яхшироқ, я\иаш ҳамда насл қолдиришга имкон берадиган муҳитни танлайди.</w:t>
      </w:r>
    </w:p>
    <w:p w:rsidR="0029608F" w:rsidRPr="00F12474" w:rsidRDefault="0029608F" w:rsidP="0029608F">
      <w:pPr>
        <w:jc w:val="both"/>
        <w:rPr>
          <w:sz w:val="28"/>
          <w:szCs w:val="28"/>
          <w:lang w:val="uz-Cyrl-UZ"/>
        </w:rPr>
      </w:pPr>
      <w:r w:rsidRPr="00F12474">
        <w:rPr>
          <w:sz w:val="28"/>
          <w:szCs w:val="28"/>
          <w:lang w:val="uz-Cyrl-UZ"/>
        </w:rPr>
        <w:t xml:space="preserve">Прогрессив ихтисослашиш қоидасининг хусусий кўриниши эволюция жараёнида организмлар танасининг катталашиши би-ланюоғлиқ. Тана </w:t>
      </w:r>
      <w:r w:rsidRPr="00D544F5">
        <w:rPr>
          <w:bCs/>
          <w:sz w:val="28"/>
          <w:szCs w:val="28"/>
          <w:lang w:val="uz-Cyrl-UZ"/>
        </w:rPr>
        <w:t xml:space="preserve">ҳажмининг </w:t>
      </w:r>
      <w:r w:rsidRPr="00D544F5">
        <w:rPr>
          <w:sz w:val="28"/>
          <w:szCs w:val="28"/>
          <w:lang w:val="uz-Cyrl-UZ"/>
        </w:rPr>
        <w:t xml:space="preserve">ортиши моддалар алмашинувини тобора иқтисод қилиши (тана юзаси ҳажмининг камайиши) ҳам ихтиАослашишнинг хусусий кўриниши сифатида эътироф </w:t>
      </w:r>
      <w:r w:rsidRPr="00D544F5">
        <w:rPr>
          <w:bCs/>
          <w:sz w:val="28"/>
          <w:szCs w:val="28"/>
          <w:lang w:val="uz-Cyrl-UZ"/>
        </w:rPr>
        <w:t>қили</w:t>
      </w:r>
      <w:r w:rsidRPr="00D544F5">
        <w:rPr>
          <w:sz w:val="28"/>
          <w:szCs w:val="28"/>
          <w:lang w:val="uz-Cyrl-UZ"/>
        </w:rPr>
        <w:t>ниши лозим. Иккинчи томондан, тана ҳажмининг</w:t>
      </w:r>
      <w:r w:rsidRPr="00F12474">
        <w:rPr>
          <w:sz w:val="28"/>
          <w:szCs w:val="28"/>
          <w:lang w:val="uz-Cyrl-UZ"/>
        </w:rPr>
        <w:t xml:space="preserve"> ортиши йиртқич ҳайвонлар ҳужумида, ғанимнинг эса ҳимояланишида афзал</w:t>
      </w:r>
      <w:r>
        <w:rPr>
          <w:sz w:val="28"/>
          <w:szCs w:val="28"/>
          <w:lang w:val="uz-Cyrl-UZ"/>
        </w:rPr>
        <w:t>ик</w:t>
      </w:r>
      <w:r w:rsidRPr="00F12474">
        <w:rPr>
          <w:sz w:val="28"/>
          <w:szCs w:val="28"/>
          <w:lang w:val="uz-Cyrl-UZ"/>
        </w:rPr>
        <w:t>ка эга. Организмларнинг озиқ занжиридаги муносабатлар</w:t>
      </w:r>
      <w:r>
        <w:rPr>
          <w:sz w:val="28"/>
          <w:szCs w:val="28"/>
          <w:lang w:val="uz-Cyrl-UZ"/>
        </w:rPr>
        <w:t>и</w:t>
      </w:r>
      <w:r w:rsidRPr="00F12474">
        <w:rPr>
          <w:sz w:val="28"/>
          <w:szCs w:val="28"/>
          <w:lang w:val="uz-Cyrl-UZ"/>
        </w:rPr>
        <w:t xml:space="preserve"> кўп </w:t>
      </w:r>
      <w:r w:rsidRPr="00D544F5">
        <w:rPr>
          <w:bCs/>
          <w:sz w:val="28"/>
          <w:szCs w:val="28"/>
          <w:lang w:val="uz-Cyrl-UZ"/>
        </w:rPr>
        <w:t xml:space="preserve">гуруҳларда </w:t>
      </w:r>
      <w:r w:rsidRPr="00D544F5">
        <w:rPr>
          <w:sz w:val="28"/>
          <w:szCs w:val="28"/>
          <w:lang w:val="uz-Cyrl-UZ"/>
        </w:rPr>
        <w:t xml:space="preserve">тана ҳажмини оширади. Бошқа гуруҳ-ларда эса тана ҳажми кичраяди. Кейинги ҳодиса тупроқ остида, шунингдек, беркиниб яшашга мослашган организмларда намо-ён бўлади. Чунончи, сичқонсимон кемирувчилар билан облигат озиқланувчи латчада ана </w:t>
      </w:r>
      <w:r w:rsidRPr="00D544F5">
        <w:rPr>
          <w:bCs/>
          <w:sz w:val="28"/>
          <w:szCs w:val="28"/>
          <w:lang w:val="uz-Cyrl-UZ"/>
        </w:rPr>
        <w:t xml:space="preserve">шундай. </w:t>
      </w:r>
      <w:r w:rsidRPr="00D544F5">
        <w:rPr>
          <w:sz w:val="28"/>
          <w:szCs w:val="28"/>
          <w:lang w:val="uz-Cyrl-UZ"/>
        </w:rPr>
        <w:t>Бу мисол</w:t>
      </w:r>
      <w:r w:rsidRPr="00F12474">
        <w:rPr>
          <w:sz w:val="28"/>
          <w:szCs w:val="28"/>
          <w:lang w:val="uz-Cyrl-UZ"/>
        </w:rPr>
        <w:t xml:space="preserve"> юқоридаги қоида нисбий аҳамиятга эга эканлигидан далолат беради.</w:t>
      </w:r>
    </w:p>
    <w:p w:rsidR="00BC068A" w:rsidRPr="0029608F" w:rsidRDefault="00BC068A">
      <w:pPr>
        <w:rPr>
          <w:lang w:val="uz-Cyrl-UZ"/>
        </w:rPr>
      </w:pPr>
    </w:p>
    <w:sectPr w:rsidR="00BC068A" w:rsidRPr="0029608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608F"/>
    <w:rsid w:val="0029608F"/>
    <w:rsid w:val="00BC0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608F"/>
    <w:pPr>
      <w:widowControl w:val="0"/>
      <w:autoSpaceDE w:val="0"/>
      <w:autoSpaceDN w:val="0"/>
      <w:adjustRightInd w:val="0"/>
      <w:spacing w:after="0" w:line="240" w:lineRule="auto"/>
    </w:pPr>
    <w:rPr>
      <w:rFonts w:ascii="Times New Roman" w:eastAsia="Times New Roman" w:hAnsi="Times New Roman" w:cs="Times New Roman"/>
      <w:sz w:val="20"/>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9608F"/>
    <w:rPr>
      <w:rFonts w:ascii="Tahoma" w:hAnsi="Tahoma" w:cs="Tahoma"/>
      <w:sz w:val="16"/>
      <w:szCs w:val="16"/>
    </w:rPr>
  </w:style>
  <w:style w:type="character" w:customStyle="1" w:styleId="a4">
    <w:name w:val="Текст выноски Знак"/>
    <w:basedOn w:val="a0"/>
    <w:link w:val="a3"/>
    <w:uiPriority w:val="99"/>
    <w:semiHidden/>
    <w:rsid w:val="0029608F"/>
    <w:rPr>
      <w:rFonts w:ascii="Tahoma" w:eastAsia="Times New Roman" w:hAnsi="Tahoma" w:cs="Tahoma"/>
      <w:sz w:val="16"/>
      <w:szCs w:val="16"/>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608F"/>
    <w:pPr>
      <w:widowControl w:val="0"/>
      <w:autoSpaceDE w:val="0"/>
      <w:autoSpaceDN w:val="0"/>
      <w:adjustRightInd w:val="0"/>
      <w:spacing w:after="0" w:line="240" w:lineRule="auto"/>
    </w:pPr>
    <w:rPr>
      <w:rFonts w:ascii="Times New Roman" w:eastAsia="Times New Roman" w:hAnsi="Times New Roman" w:cs="Times New Roman"/>
      <w:sz w:val="20"/>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9608F"/>
    <w:rPr>
      <w:rFonts w:ascii="Tahoma" w:hAnsi="Tahoma" w:cs="Tahoma"/>
      <w:sz w:val="16"/>
      <w:szCs w:val="16"/>
    </w:rPr>
  </w:style>
  <w:style w:type="character" w:customStyle="1" w:styleId="a4">
    <w:name w:val="Текст выноски Знак"/>
    <w:basedOn w:val="a0"/>
    <w:link w:val="a3"/>
    <w:uiPriority w:val="99"/>
    <w:semiHidden/>
    <w:rsid w:val="0029608F"/>
    <w:rPr>
      <w:rFonts w:ascii="Tahoma" w:eastAsia="Times New Roman" w:hAnsi="Tahoma" w:cs="Tahoma"/>
      <w:sz w:val="16"/>
      <w:szCs w:val="1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28</Pages>
  <Words>8456</Words>
  <Characters>48204</Characters>
  <Application>Microsoft Office Word</Application>
  <DocSecurity>0</DocSecurity>
  <Lines>401</Lines>
  <Paragraphs>113</Paragraphs>
  <ScaleCrop>false</ScaleCrop>
  <Company>Home</Company>
  <LinksUpToDate>false</LinksUpToDate>
  <CharactersWithSpaces>56547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UzVIP</dc:creator>
  <cp:lastModifiedBy>UzVIP</cp:lastModifiedBy>
  <cp:revision>1</cp:revision>
  <dcterms:created xsi:type="dcterms:W3CDTF">2012-11-05T17:38:00Z</dcterms:created>
  <dcterms:modified xsi:type="dcterms:W3CDTF">2012-11-05T17:39:00Z</dcterms:modified>
</cp:coreProperties>
</file>